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712" w:rsidRDefault="00FA0712" w:rsidP="00FA0712">
      <w:pPr>
        <w:jc w:val="center"/>
        <w:rPr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264305D" wp14:editId="2CE9595A">
            <wp:extent cx="2609850" cy="2258475"/>
            <wp:effectExtent l="0" t="0" r="0" b="8890"/>
            <wp:docPr id="1" name="Рисунок 1" descr="https://ds-190.khv.prosadiki.ru/media/2018/07/25/1226179205/image_image_17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-190.khv.prosadiki.ru/media/2018/07/25/1226179205/image_image_1797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56" cy="225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9A" w:rsidRPr="00B3219A" w:rsidRDefault="00B3219A" w:rsidP="00FA0712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САЙТ ГИБДД КРАСНОДАРСКОГО КРАЯ</w:t>
      </w:r>
      <w:bookmarkStart w:id="0" w:name="_GoBack"/>
      <w:bookmarkEnd w:id="0"/>
    </w:p>
    <w:p w:rsidR="00B3219A" w:rsidRPr="00B3219A" w:rsidRDefault="00B3219A" w:rsidP="00FA0712">
      <w:pPr>
        <w:jc w:val="center"/>
        <w:rPr>
          <w:b/>
          <w:color w:val="FF0000"/>
          <w:sz w:val="32"/>
          <w:szCs w:val="32"/>
        </w:rPr>
      </w:pPr>
      <w:r w:rsidRPr="00B3219A">
        <w:rPr>
          <w:sz w:val="32"/>
          <w:szCs w:val="32"/>
        </w:rPr>
        <w:fldChar w:fldCharType="begin"/>
      </w:r>
      <w:r w:rsidRPr="00B3219A">
        <w:rPr>
          <w:sz w:val="32"/>
          <w:szCs w:val="32"/>
        </w:rPr>
        <w:instrText xml:space="preserve"> HYPERLINK "https://xn--90adear.xn--p1ai/about/social/children-safety" </w:instrText>
      </w:r>
      <w:r w:rsidRPr="00B3219A">
        <w:rPr>
          <w:sz w:val="32"/>
          <w:szCs w:val="32"/>
        </w:rPr>
        <w:fldChar w:fldCharType="separate"/>
      </w:r>
      <w:r w:rsidRPr="00B3219A">
        <w:rPr>
          <w:color w:val="0000FF"/>
          <w:sz w:val="32"/>
          <w:szCs w:val="32"/>
          <w:u w:val="single"/>
        </w:rPr>
        <w:t>https://xn--90adear.xn--p1ai/</w:t>
      </w:r>
      <w:proofErr w:type="spellStart"/>
      <w:r w:rsidRPr="00B3219A">
        <w:rPr>
          <w:color w:val="0000FF"/>
          <w:sz w:val="32"/>
          <w:szCs w:val="32"/>
          <w:u w:val="single"/>
        </w:rPr>
        <w:t>about</w:t>
      </w:r>
      <w:proofErr w:type="spellEnd"/>
      <w:r w:rsidRPr="00B3219A">
        <w:rPr>
          <w:color w:val="0000FF"/>
          <w:sz w:val="32"/>
          <w:szCs w:val="32"/>
          <w:u w:val="single"/>
        </w:rPr>
        <w:t>/</w:t>
      </w:r>
      <w:proofErr w:type="spellStart"/>
      <w:r w:rsidRPr="00B3219A">
        <w:rPr>
          <w:color w:val="0000FF"/>
          <w:sz w:val="32"/>
          <w:szCs w:val="32"/>
          <w:u w:val="single"/>
        </w:rPr>
        <w:t>social</w:t>
      </w:r>
      <w:proofErr w:type="spellEnd"/>
      <w:r w:rsidRPr="00B3219A">
        <w:rPr>
          <w:color w:val="0000FF"/>
          <w:sz w:val="32"/>
          <w:szCs w:val="32"/>
          <w:u w:val="single"/>
        </w:rPr>
        <w:t>/</w:t>
      </w:r>
      <w:proofErr w:type="spellStart"/>
      <w:r w:rsidRPr="00B3219A">
        <w:rPr>
          <w:color w:val="0000FF"/>
          <w:sz w:val="32"/>
          <w:szCs w:val="32"/>
          <w:u w:val="single"/>
        </w:rPr>
        <w:t>children-safety</w:t>
      </w:r>
      <w:proofErr w:type="spellEnd"/>
      <w:r w:rsidRPr="00B3219A">
        <w:rPr>
          <w:sz w:val="32"/>
          <w:szCs w:val="32"/>
        </w:rPr>
        <w:fldChar w:fldCharType="end"/>
      </w:r>
    </w:p>
    <w:p w:rsidR="00FA0712" w:rsidRPr="00FA0712" w:rsidRDefault="00FA0712" w:rsidP="00FA0712">
      <w:pPr>
        <w:jc w:val="center"/>
        <w:rPr>
          <w:b/>
          <w:color w:val="FF0000"/>
          <w:sz w:val="72"/>
          <w:szCs w:val="72"/>
        </w:rPr>
      </w:pPr>
      <w:r w:rsidRPr="00FA0712">
        <w:rPr>
          <w:b/>
          <w:color w:val="FF0000"/>
          <w:sz w:val="72"/>
          <w:szCs w:val="72"/>
        </w:rPr>
        <w:t>АЗБУКА БЕЗОПАСНОСТИ.</w:t>
      </w:r>
    </w:p>
    <w:p w:rsidR="00FA0712" w:rsidRPr="00FA0712" w:rsidRDefault="00FA0712" w:rsidP="00FA0712">
      <w:pPr>
        <w:jc w:val="center"/>
        <w:rPr>
          <w:b/>
          <w:color w:val="0070C0"/>
          <w:sz w:val="32"/>
          <w:szCs w:val="32"/>
        </w:rPr>
      </w:pPr>
      <w:r w:rsidRPr="00FA0712">
        <w:rPr>
          <w:b/>
          <w:color w:val="0070C0"/>
          <w:sz w:val="32"/>
          <w:szCs w:val="32"/>
        </w:rPr>
        <w:t>ВИДЕО ДЛЯ ДЕТЕЙ</w:t>
      </w:r>
      <w:r>
        <w:rPr>
          <w:b/>
          <w:color w:val="0070C0"/>
          <w:sz w:val="32"/>
          <w:szCs w:val="32"/>
        </w:rPr>
        <w:t xml:space="preserve"> И РОДИТЕЛЕЙ</w:t>
      </w:r>
    </w:p>
    <w:p w:rsidR="00FA0712" w:rsidRDefault="00FA0712"/>
    <w:p w:rsidR="00FA0712" w:rsidRDefault="00FA0712"/>
    <w:p w:rsidR="00FA0712" w:rsidRDefault="00B3219A">
      <w:hyperlink r:id="rId6" w:history="1">
        <w:proofErr w:type="gramStart"/>
        <w:r w:rsidR="00FA0712">
          <w:rPr>
            <w:rStyle w:val="a3"/>
          </w:rPr>
          <w:t>https://yandex.ru/video/preview/?filmId=10770960687646215646&amp;text=%D0%B1%D0%B5%D0%B7%D0%BE%D0%BF%D0%B0%D1%81%D0%BD%D0%BE%D1%81%D1%82%D1%8C%20%D0%BD%D0%B0%20%D0%B4%D0%BE%D1%80%D0%BE%D0%B3%D0%B0%D1%85%20%D0%B4%D0%BB%D1%8F%20</w:t>
        </w:r>
        <w:proofErr w:type="gramEnd"/>
        <w:r w:rsidR="00FA0712">
          <w:rPr>
            <w:rStyle w:val="a3"/>
          </w:rPr>
          <w:t>%D0%B4%D0%B5%D1%82%D0%B5%D0%B9&amp;path=wizard&amp;parent-reqid=1588148431222988-407777839175560900200255-prestable-app-host-sas-web-yp-209&amp;redircnt=1588148451.1</w:t>
        </w:r>
      </w:hyperlink>
    </w:p>
    <w:p w:rsidR="00FA0712" w:rsidRDefault="00FA0712"/>
    <w:p w:rsidR="00FA0712" w:rsidRDefault="00B3219A">
      <w:hyperlink r:id="rId7" w:history="1">
        <w:proofErr w:type="gramStart"/>
        <w:r w:rsidR="00FA0712">
          <w:rPr>
            <w:rStyle w:val="a3"/>
          </w:rPr>
          <w:t>https://yandex.ru/video/preview/?filmId=4087046041554576305&amp;text=%D0%B1%D0%B5%D0%B7%D0%BE%D0%BF%D0%B0%D1%81%D0%BD%D0%BE%D1%81%D1%82%D1%8C%20%D0%BD%D0%B0%20%D0%B4%D0%BE%D1%80%D0%BE%D0%B3%D0%B0%D1%85%20%D0%B4%D0%BB%D1%8F%20</w:t>
        </w:r>
        <w:proofErr w:type="gramEnd"/>
        <w:r w:rsidR="00FA0712">
          <w:rPr>
            <w:rStyle w:val="a3"/>
          </w:rPr>
          <w:t>%D0%B4%D0%B5%D1%82%D0%B5%D0%B9&amp;path=wizard&amp;parent-reqid=1588148431222988-407777839175560900200255-prestable-app-host-sas-web-yp-209&amp;redircnt=1588148639.1</w:t>
        </w:r>
      </w:hyperlink>
    </w:p>
    <w:p w:rsidR="00FA0712" w:rsidRDefault="00FA0712"/>
    <w:p w:rsidR="00FA0712" w:rsidRDefault="00B3219A">
      <w:hyperlink r:id="rId8" w:history="1">
        <w:proofErr w:type="gramStart"/>
        <w:r w:rsidR="00FA0712">
          <w:rPr>
            <w:rStyle w:val="a3"/>
          </w:rPr>
          <w:t>https://yandex.ru/video/preview/?filmId=8997642742294865262&amp;text=%D0%B1%D0%B5%D0%B7%D0%BE%D0%BF%D0%B0%D1%81%D0%BD%D0%BE%D1%81%D1%82%D1%8C%20%D0%BD%D0%B0%20%D0%B4%D0%BE%D1%80%D0%BE%D0%B3%D0%B0%D1%85%20%D0%B4%D0%BB%D1%8F%20</w:t>
        </w:r>
        <w:proofErr w:type="gramEnd"/>
        <w:r w:rsidR="00FA0712">
          <w:rPr>
            <w:rStyle w:val="a3"/>
          </w:rPr>
          <w:t>%D0%B4%D0%B5%D1%82%D0%B5%D0%B9&amp;path=wizard&amp;parent-reqid=1588148431222988-407777839175560900200255-prestable-app-host-sas-web-yp-209&amp;redircnt=1588148728.1</w:t>
        </w:r>
      </w:hyperlink>
    </w:p>
    <w:p w:rsidR="00FA0712" w:rsidRDefault="00FA0712"/>
    <w:p w:rsidR="00FA0712" w:rsidRPr="00FA0712" w:rsidRDefault="00FA0712" w:rsidP="00FA071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ПАМЯТКИ </w:t>
      </w:r>
      <w:r w:rsidRPr="00FA0712">
        <w:rPr>
          <w:b/>
          <w:color w:val="0070C0"/>
          <w:sz w:val="32"/>
          <w:szCs w:val="32"/>
        </w:rPr>
        <w:t xml:space="preserve"> ДЛЯ ДЕТЕЙ</w:t>
      </w:r>
      <w:r>
        <w:rPr>
          <w:b/>
          <w:color w:val="0070C0"/>
          <w:sz w:val="32"/>
          <w:szCs w:val="32"/>
        </w:rPr>
        <w:t xml:space="preserve"> И РОДИТЕЛЕЙ</w:t>
      </w:r>
    </w:p>
    <w:p w:rsidR="00FA0712" w:rsidRDefault="00FA0712"/>
    <w:p w:rsidR="00FA0712" w:rsidRDefault="00FA0712"/>
    <w:p w:rsidR="00FA0712" w:rsidRDefault="00FA0712">
      <w:r>
        <w:rPr>
          <w:noProof/>
          <w:lang w:eastAsia="ru-RU"/>
        </w:rPr>
        <w:drawing>
          <wp:inline distT="0" distB="0" distL="0" distR="0" wp14:anchorId="76991135" wp14:editId="6055F9EC">
            <wp:extent cx="7143750" cy="4846726"/>
            <wp:effectExtent l="0" t="0" r="0" b="0"/>
            <wp:docPr id="2" name="Рисунок 2" descr="https://a-sosh.edu95.ru/index.php?component=download&amp;file=6a565a0bfc3ca14a60931aeeab6adf6e72235acf20d8bcb67812a2d0c4096749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-sosh.edu95.ru/index.php?component=download&amp;file=6a565a0bfc3ca14a60931aeeab6adf6e72235acf20d8bcb67812a2d0c4096749&amp;view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142" cy="48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2" w:rsidRDefault="00FA0712">
      <w:r>
        <w:rPr>
          <w:noProof/>
          <w:lang w:eastAsia="ru-RU"/>
        </w:rPr>
        <w:drawing>
          <wp:inline distT="0" distB="0" distL="0" distR="0" wp14:anchorId="03417892" wp14:editId="2BD482FD">
            <wp:extent cx="7229475" cy="4701778"/>
            <wp:effectExtent l="0" t="0" r="0" b="3810"/>
            <wp:docPr id="3" name="Рисунок 3" descr="https://avatars.mds.yandex.net/get-pdb/222892/e722b591-d95a-4118-bf4b-4a56346616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2892/e722b591-d95a-4118-bf4b-4a56346616cd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818" cy="470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712" w:rsidRDefault="00FA0712"/>
    <w:p w:rsidR="00B3219A" w:rsidRPr="00B3219A" w:rsidRDefault="00B3219A" w:rsidP="00B3219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  <w:r w:rsidRPr="00B3219A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Всероссийское издание «Добрая Дорога Детства» предлагает новые проекты для детей по правилам дорожной безопасности</w:t>
      </w:r>
    </w:p>
    <w:p w:rsidR="00B3219A" w:rsidRPr="00B3219A" w:rsidRDefault="00B3219A" w:rsidP="00B32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E7E7E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7E7E7E"/>
          <w:sz w:val="24"/>
          <w:szCs w:val="24"/>
          <w:lang w:eastAsia="ru-RU"/>
        </w:rPr>
        <w:t>28 Апреля  17:53</w:t>
      </w:r>
    </w:p>
    <w:p w:rsidR="00B3219A" w:rsidRPr="00B3219A" w:rsidRDefault="00B3219A" w:rsidP="00B32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5720EBA6" wp14:editId="24FD1686">
            <wp:extent cx="3086100" cy="2314575"/>
            <wp:effectExtent l="0" t="0" r="0" b="9525"/>
            <wp:docPr id="4" name="Рисунок 4" descr="https://xn--90adear.xn--p1ai/upload/site1000/news/_/2020/dddgazeta_20200428_130104_1-400x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dear.xn--p1ai/upload/site1000/news/_/2020/dddgazeta_20200428_130104_1-400x2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C66FB7" wp14:editId="776130E8">
            <wp:extent cx="3265361" cy="2324100"/>
            <wp:effectExtent l="0" t="0" r="0" b="0"/>
            <wp:docPr id="5" name="Рисунок 5" descr="https://xn--90adear.xn--p1ai/upload/site1000/news/link/dddgazeta_20200428_125954_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dear.xn--p1ai/upload/site1000/news/link/dddgazeta_20200428_125954_1-300x2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61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этом году всероссийской газете «Добрая Дорога Детства» исполнилось 20 лет. На протяжении двух десятилетий газета остается единственным всероссийским детским изданием в стране, профессионально освещающим тематику повышения безопасности юных участников дорожного движения. Редакция тесно сотрудничает с сотрудниками Госавтоинспекции и педагогическим сообществом, аккумулируя наиболее актуальные форматы и методики работы по формированию у детей навыков безопасного участия в дорожном движении.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Сегодня, имея большой накопленный опыт, газета продолжает развиваться и предлагает новые творческие проекты. Многие из них разработаны с учетом режима самоизоляции в условиях сложной санитарно-эпидемиологической обстановки и позволяют детям в дистанционном режиме изучать правила дорожного движения с использованием современных технологий.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этот период редакция «Доброй Дороги Детства» призвала детей, в том числе юных инспекторов движения, их родителей и педагогов оставаться дома и беречь свое здоровье. В поддержку своих читателей издание разработало новый социальный проект, главной задачей которого является повышение уровня подготовки в школах и детских пресс-центрах ЮИД.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проекта газета проводит тематические мастер-классы на своих страницах в социальных сетях. Так, в одном из прямых эфиров мастер-класс для читателей провела телеведущая, журналист, преподаватель школы телевидения «Останкино ТВ» Лилия Сумарокова. В ходе эфира телеведущая раскрыла некоторые журналистские секреты, провела тренинг по написанию качественной статьи и поделилась полезными рекомендациями по соблюдению ПДД.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Еще одной новацией «Доброй Дороги Детства» в период самоизоляции стал онлайн-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челлендж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для детей «Интервью ПДД на диване», который позволяет юным читателям раскрыть свои коммуникативные способности, научиться </w:t>
      </w:r>
      <w:proofErr w:type="gram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профессионально</w:t>
      </w:r>
      <w:proofErr w:type="gram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брать интервью, разбирать важные темы по безопасности дорожного движения и быть на волне профессиональной популярности на муниципальном, региональном и всероссийском уровнях.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рамках 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челленджа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школьники снимают короткие интервью на тему ПДД, - в качестве спикеров могут выступить родители, родственники и даже игрушки - и размещают свое видео в социальных сетях с 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хештегом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#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ИнтервьюПДДнаДиване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Первыми участниками 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челленджа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стали представители детского пресс-центра ЮИД Нижегородской области. После успеха юных </w:t>
      </w: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нижегородских журналистов к 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челленджу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присоединились другие регионы, причем их количество растет с каждым днем.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Кроме того, юные читатели «Доброй Дороги Детства» ведут виртуальный диалог с руководителем российской Госавтоинспекции Михаилом Черниковым. </w:t>
      </w:r>
      <w:proofErr w:type="spellStart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ЮИДовцы</w:t>
      </w:r>
      <w:proofErr w:type="spellEnd"/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всей страны получили уникальную возможность написать письмо главному государственному инспектору безопасности дорожного движения и получить ответы на свои вопросы, узнать его мнение по той или иной проблеме.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своих письмах школьники рассказывают руководителю российской Госавтоинспекции о деятельности отрядов ЮИД, о своих мечтах, достижениях и службе родителей. Особо любознательные задают вопросы по различным актуальным проблемам в сфере дорожной безопасности, просят совета и заряжаются положительной мотивацией. Первые письма пришли из Ростовской области, города Гусь-Хрустального Владимирской области и из республики Тува. Самые интересные послания детей публикуются в газете вместе с ответным письмом от главного госавтоинспектора страны.</w:t>
      </w:r>
    </w:p>
    <w:p w:rsidR="00B3219A" w:rsidRPr="00B3219A" w:rsidRDefault="00B3219A" w:rsidP="00B3219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3219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 и другие материалы, которые будут полезны для изучения и повторения детьми правил безопасного поведения на дорогах в дистанционном режиме, можно найти на сайте газеты «Добрая Дорога Детства» (dddgazeta.ru), а также в аккаунтах издания в социальных сетях.</w:t>
      </w:r>
    </w:p>
    <w:p w:rsidR="00FA0712" w:rsidRDefault="00FA0712"/>
    <w:sectPr w:rsidR="00FA0712" w:rsidSect="00FA0712">
      <w:pgSz w:w="11906" w:h="16838"/>
      <w:pgMar w:top="567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712"/>
    <w:rsid w:val="00B3219A"/>
    <w:rsid w:val="00FA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07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071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0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5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8997642742294865262&amp;text=%D0%B1%D0%B5%D0%B7%D0%BE%D0%BF%D0%B0%D1%81%D0%BD%D0%BE%D1%81%D1%82%D1%8C%20%D0%BD%D0%B0%20%D0%B4%D0%BE%D1%80%D0%BE%D0%B3%D0%B0%D1%85%20%D0%B4%D0%BB%D1%8F%20%D0%B4%D0%B5%D1%82%D0%B5%D0%B9&amp;path=wizard&amp;parent-reqid=1588148431222988-407777839175560900200255-prestable-app-host-sas-web-yp-209&amp;redircnt=1588148728.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filmId=4087046041554576305&amp;text=%D0%B1%D0%B5%D0%B7%D0%BE%D0%BF%D0%B0%D1%81%D0%BD%D0%BE%D1%81%D1%82%D1%8C%20%D0%BD%D0%B0%20%D0%B4%D0%BE%D1%80%D0%BE%D0%B3%D0%B0%D1%85%20%D0%B4%D0%BB%D1%8F%20%D0%B4%D0%B5%D1%82%D0%B5%D0%B9&amp;path=wizard&amp;parent-reqid=1588148431222988-407777839175560900200255-prestable-app-host-sas-web-yp-209&amp;redircnt=1588148639.1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ndex.ru/video/preview/?filmId=10770960687646215646&amp;text=%D0%B1%D0%B5%D0%B7%D0%BE%D0%BF%D0%B0%D1%81%D0%BD%D0%BE%D1%81%D1%82%D1%8C%20%D0%BD%D0%B0%20%D0%B4%D0%BE%D1%80%D0%BE%D0%B3%D0%B0%D1%85%20%D0%B4%D0%BB%D1%8F%20%D0%B4%D0%B5%D1%82%D0%B5%D0%B9&amp;path=wizard&amp;parent-reqid=1588148431222988-407777839175560900200255-prestable-app-host-sas-web-yp-209&amp;redircnt=1588148451.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3</cp:revision>
  <dcterms:created xsi:type="dcterms:W3CDTF">2020-04-29T08:22:00Z</dcterms:created>
  <dcterms:modified xsi:type="dcterms:W3CDTF">2020-04-29T08:58:00Z</dcterms:modified>
</cp:coreProperties>
</file>