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14" w:rsidRPr="00F2513D" w:rsidRDefault="00940E14" w:rsidP="00940E1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F2513D">
        <w:rPr>
          <w:rStyle w:val="c1"/>
          <w:color w:val="FF0000"/>
          <w:sz w:val="28"/>
          <w:szCs w:val="28"/>
        </w:rPr>
        <w:t>ИНСТРУКТАЖ ДЛЯ РОДИТЕЛЕЙ</w:t>
      </w:r>
    </w:p>
    <w:p w:rsidR="00940E14" w:rsidRPr="00F2513D" w:rsidRDefault="00940E14" w:rsidP="00940E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F2513D">
        <w:rPr>
          <w:rStyle w:val="c1"/>
          <w:color w:val="FF0000"/>
          <w:sz w:val="28"/>
          <w:szCs w:val="28"/>
        </w:rPr>
        <w:t>О БЕЗОПАСНОСТИ ДЕТЕЙ ВО ВРЕМЯ ЗИМНИХ КАНИКУЛ</w:t>
      </w:r>
    </w:p>
    <w:p w:rsidR="00F2513D" w:rsidRPr="00152E54" w:rsidRDefault="00F2513D" w:rsidP="00940E1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40E14" w:rsidRPr="00152E54" w:rsidRDefault="00940E14" w:rsidP="00940E1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52E54">
        <w:rPr>
          <w:rStyle w:val="c1"/>
          <w:b/>
          <w:color w:val="000000"/>
          <w:sz w:val="28"/>
          <w:szCs w:val="28"/>
        </w:rPr>
        <w:t>Уважаемые родители!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 В дни школьных каникул дети находятся вне школы, посещают различные мероприятия, путешествуют с родителями или просто отдыхают. При этом следует ознакомить их с правилами поведения в ситуациях, с которыми они могут столкнуться.          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513D">
        <w:rPr>
          <w:rStyle w:val="c1"/>
          <w:b/>
          <w:i/>
          <w:iCs/>
          <w:color w:val="FF0000"/>
          <w:sz w:val="28"/>
          <w:szCs w:val="28"/>
        </w:rPr>
        <w:t>I. Правила правильной организации детского досуга, пребывания</w:t>
      </w:r>
      <w:r w:rsidRPr="00F2513D">
        <w:rPr>
          <w:rStyle w:val="c1"/>
          <w:i/>
          <w:iCs/>
          <w:color w:val="FF0000"/>
          <w:sz w:val="28"/>
          <w:szCs w:val="28"/>
        </w:rPr>
        <w:t xml:space="preserve"> </w:t>
      </w:r>
      <w:r w:rsidRPr="00152E54">
        <w:rPr>
          <w:rStyle w:val="c1"/>
          <w:i/>
          <w:iCs/>
          <w:color w:val="000000"/>
          <w:sz w:val="28"/>
          <w:szCs w:val="28"/>
        </w:rPr>
        <w:t xml:space="preserve">детей на улице без сопровождения </w:t>
      </w:r>
      <w:proofErr w:type="gramStart"/>
      <w:r w:rsidRPr="00152E54">
        <w:rPr>
          <w:rStyle w:val="c1"/>
          <w:i/>
          <w:iCs/>
          <w:color w:val="000000"/>
          <w:sz w:val="28"/>
          <w:szCs w:val="28"/>
        </w:rPr>
        <w:t>взрослых,  поведения</w:t>
      </w:r>
      <w:proofErr w:type="gramEnd"/>
      <w:r w:rsidRPr="00152E54">
        <w:rPr>
          <w:rStyle w:val="c1"/>
          <w:i/>
          <w:iCs/>
          <w:color w:val="000000"/>
          <w:sz w:val="28"/>
          <w:szCs w:val="28"/>
        </w:rPr>
        <w:t xml:space="preserve"> детей в общественных местах во время проведения праздников, Новогодних ёлок и в других местах массового скопления людей, соблюдения мер антитеррористической безопасности.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 xml:space="preserve">  Правильно организованный досуг- гарантия успешного и безопасного отдыха ваших детей во время каникул. В местах проведения массовых новогодних гуляний старайтесь держать </w:t>
      </w:r>
      <w:proofErr w:type="gramStart"/>
      <w:r w:rsidRPr="00152E54">
        <w:rPr>
          <w:rStyle w:val="c1"/>
          <w:color w:val="000000"/>
          <w:sz w:val="28"/>
          <w:szCs w:val="28"/>
        </w:rPr>
        <w:t>детей  подальше</w:t>
      </w:r>
      <w:proofErr w:type="gramEnd"/>
      <w:r w:rsidRPr="00152E54">
        <w:rPr>
          <w:rStyle w:val="c1"/>
          <w:color w:val="000000"/>
          <w:sz w:val="28"/>
          <w:szCs w:val="28"/>
        </w:rPr>
        <w:t xml:space="preserve"> от толпы, во избежание получения травм. Ребята!  Подчиняйтесь законным предупреждениям и требованиям администрации, полиции и иных лиц, ответственных за поддержание порядка, пожарной безопасности.  Ведите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 Не допускайте действий, способных создать опасность для окружающих и привести к созданию экстремальной ситуации.</w:t>
      </w:r>
    </w:p>
    <w:p w:rsidR="00940E14" w:rsidRPr="00F2513D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2513D">
        <w:rPr>
          <w:rStyle w:val="c1"/>
          <w:b/>
          <w:i/>
          <w:iCs/>
          <w:color w:val="FF0000"/>
          <w:sz w:val="28"/>
          <w:szCs w:val="28"/>
        </w:rPr>
        <w:t>II. Правила поведения на дороге.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 Соблюдайте сами и требуйте от своих детей соблюдения правил безопасного дорожного движения. Здоровье и жизнь бесценны!</w:t>
      </w:r>
    </w:p>
    <w:p w:rsidR="00443557" w:rsidRPr="00152E54" w:rsidRDefault="00443557" w:rsidP="00443557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Дети-пешеходы – это особая категория участников дорожного движения, которые порой забывают об опасности и устраивают игры на дороге. Напоминайте детям о правилах дорожного движения для пешеходов в зимний период.</w:t>
      </w:r>
    </w:p>
    <w:p w:rsidR="00443557" w:rsidRPr="00152E54" w:rsidRDefault="00443557" w:rsidP="00443557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Прежде всего: где, когда и как можно переходить проезжую часть; как опасно играть и кататься на горках, расположенных рядом с дорогой; что на зимней дороге тормозной путь автомобиля увеличивается в 3 раза.</w:t>
      </w:r>
    </w:p>
    <w:p w:rsidR="00443557" w:rsidRPr="00152E54" w:rsidRDefault="00443557" w:rsidP="00443557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 xml:space="preserve">Одевайте детей в яркую одежду, а еще лучше иметь на ней </w:t>
      </w:r>
      <w:proofErr w:type="spellStart"/>
      <w:r w:rsidRPr="00152E54">
        <w:rPr>
          <w:rStyle w:val="c1"/>
          <w:color w:val="000000"/>
          <w:sz w:val="28"/>
          <w:szCs w:val="28"/>
        </w:rPr>
        <w:t>световозвращатели</w:t>
      </w:r>
      <w:proofErr w:type="spellEnd"/>
      <w:r w:rsidRPr="00152E54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152E54">
        <w:rPr>
          <w:rStyle w:val="c1"/>
          <w:color w:val="000000"/>
          <w:sz w:val="28"/>
          <w:szCs w:val="28"/>
        </w:rPr>
        <w:t>фликеры</w:t>
      </w:r>
      <w:proofErr w:type="spellEnd"/>
      <w:r w:rsidRPr="00152E54">
        <w:rPr>
          <w:rStyle w:val="c1"/>
          <w:color w:val="000000"/>
          <w:sz w:val="28"/>
          <w:szCs w:val="28"/>
        </w:rPr>
        <w:t>, помня о том, что в зимний период, когда на улице начинает рано темнеть, водители могут не увидеть ребенка, так как видимость ухудшается в 2 раза.</w:t>
      </w:r>
    </w:p>
    <w:p w:rsidR="00443557" w:rsidRPr="00152E54" w:rsidRDefault="00443557" w:rsidP="00443557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rStyle w:val="c1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Во время поездки на автомобиле с ребенком обязательно используйте ремень безопасности или детское удерживающее устройство.</w:t>
      </w:r>
    </w:p>
    <w:p w:rsidR="00DE56A3" w:rsidRPr="00152E54" w:rsidRDefault="00DE56A3" w:rsidP="00DE56A3">
      <w:pPr>
        <w:pStyle w:val="a4"/>
        <w:rPr>
          <w:b/>
          <w:sz w:val="28"/>
          <w:szCs w:val="28"/>
        </w:rPr>
      </w:pPr>
      <w:r w:rsidRPr="00152E54">
        <w:rPr>
          <w:b/>
          <w:sz w:val="28"/>
          <w:szCs w:val="28"/>
        </w:rPr>
        <w:t>Важно, чтобы родители были примером для детей в соблюдении правил дорожного движения.</w:t>
      </w:r>
    </w:p>
    <w:p w:rsidR="00DE56A3" w:rsidRPr="00152E54" w:rsidRDefault="00DE56A3" w:rsidP="00DE56A3">
      <w:pPr>
        <w:pStyle w:val="a4"/>
        <w:rPr>
          <w:sz w:val="28"/>
          <w:szCs w:val="28"/>
        </w:rPr>
      </w:pPr>
      <w:r w:rsidRPr="00152E54">
        <w:rPr>
          <w:sz w:val="28"/>
          <w:szCs w:val="28"/>
        </w:rPr>
        <w:t> * Не спешите, переходите дорогу размеренным шагом.</w:t>
      </w:r>
    </w:p>
    <w:p w:rsidR="00DE56A3" w:rsidRPr="00152E54" w:rsidRDefault="00DE56A3" w:rsidP="00DE56A3">
      <w:pPr>
        <w:pStyle w:val="a4"/>
        <w:rPr>
          <w:sz w:val="28"/>
          <w:szCs w:val="28"/>
        </w:rPr>
      </w:pPr>
      <w:r w:rsidRPr="00152E54">
        <w:rPr>
          <w:sz w:val="28"/>
          <w:szCs w:val="28"/>
        </w:rPr>
        <w:t>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DE56A3" w:rsidRPr="00152E54" w:rsidRDefault="00DE56A3" w:rsidP="00DE56A3">
      <w:pPr>
        <w:pStyle w:val="a4"/>
        <w:rPr>
          <w:sz w:val="28"/>
          <w:szCs w:val="28"/>
        </w:rPr>
      </w:pPr>
      <w:r w:rsidRPr="00152E54">
        <w:rPr>
          <w:sz w:val="28"/>
          <w:szCs w:val="28"/>
        </w:rPr>
        <w:lastRenderedPageBreak/>
        <w:t>* Не переходите дорогу на красный или жёлтый сигнал светофора.</w:t>
      </w:r>
    </w:p>
    <w:p w:rsidR="00DE56A3" w:rsidRPr="00152E54" w:rsidRDefault="00DE56A3" w:rsidP="00DE56A3">
      <w:pPr>
        <w:pStyle w:val="a4"/>
        <w:rPr>
          <w:sz w:val="28"/>
          <w:szCs w:val="28"/>
        </w:rPr>
      </w:pPr>
      <w:r w:rsidRPr="00152E54">
        <w:rPr>
          <w:sz w:val="28"/>
          <w:szCs w:val="28"/>
        </w:rPr>
        <w:t>* Переходите дорогу только в местах, обозначенных дорожным знаком «Пешеходный переход».</w:t>
      </w:r>
    </w:p>
    <w:p w:rsidR="00DE56A3" w:rsidRPr="00152E54" w:rsidRDefault="00DE56A3" w:rsidP="00DE56A3">
      <w:pPr>
        <w:pStyle w:val="a4"/>
        <w:rPr>
          <w:sz w:val="28"/>
          <w:szCs w:val="28"/>
        </w:rPr>
      </w:pPr>
      <w:r w:rsidRPr="00152E54">
        <w:rPr>
          <w:sz w:val="28"/>
          <w:szCs w:val="28"/>
        </w:rPr>
        <w:t>* Из автобуса, такси выходите первыми. В противном случае ребёнок может упасть или побежать на проезжую часть дороги.</w:t>
      </w:r>
    </w:p>
    <w:p w:rsidR="00DE56A3" w:rsidRPr="00152E54" w:rsidRDefault="00DE56A3" w:rsidP="00DE56A3">
      <w:pPr>
        <w:pStyle w:val="a4"/>
        <w:rPr>
          <w:sz w:val="28"/>
          <w:szCs w:val="28"/>
        </w:rPr>
      </w:pPr>
      <w:r w:rsidRPr="00152E54">
        <w:rPr>
          <w:sz w:val="28"/>
          <w:szCs w:val="28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DE56A3" w:rsidRPr="00152E54" w:rsidRDefault="00DE56A3" w:rsidP="00DE56A3">
      <w:pPr>
        <w:pStyle w:val="a4"/>
        <w:rPr>
          <w:sz w:val="28"/>
          <w:szCs w:val="28"/>
        </w:rPr>
      </w:pPr>
      <w:r w:rsidRPr="00152E54">
        <w:rPr>
          <w:sz w:val="28"/>
          <w:szCs w:val="28"/>
        </w:rPr>
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DE56A3" w:rsidRPr="00152E54" w:rsidRDefault="00DE56A3" w:rsidP="00DE56A3">
      <w:pPr>
        <w:pStyle w:val="a4"/>
        <w:rPr>
          <w:sz w:val="28"/>
          <w:szCs w:val="28"/>
        </w:rPr>
      </w:pPr>
      <w:r w:rsidRPr="00152E54">
        <w:rPr>
          <w:sz w:val="28"/>
          <w:szCs w:val="28"/>
        </w:rPr>
        <w:t>* Не разрешайте детям играть вблизи дорог и на проезжей части улицы.</w:t>
      </w:r>
    </w:p>
    <w:p w:rsidR="00DE56A3" w:rsidRPr="00152E54" w:rsidRDefault="00DE56A3" w:rsidP="00443557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color w:val="000000"/>
          <w:sz w:val="28"/>
          <w:szCs w:val="28"/>
        </w:rPr>
      </w:pPr>
    </w:p>
    <w:p w:rsidR="00443557" w:rsidRPr="00152E54" w:rsidRDefault="00443557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40E14" w:rsidRPr="00F2513D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2513D">
        <w:rPr>
          <w:rStyle w:val="c1"/>
          <w:b/>
          <w:i/>
          <w:iCs/>
          <w:color w:val="FF0000"/>
          <w:sz w:val="28"/>
          <w:szCs w:val="28"/>
        </w:rPr>
        <w:t xml:space="preserve">III </w:t>
      </w:r>
      <w:proofErr w:type="gramStart"/>
      <w:r w:rsidRPr="00F2513D">
        <w:rPr>
          <w:rStyle w:val="c1"/>
          <w:b/>
          <w:i/>
          <w:iCs/>
          <w:color w:val="FF0000"/>
          <w:sz w:val="28"/>
          <w:szCs w:val="28"/>
        </w:rPr>
        <w:t>О</w:t>
      </w:r>
      <w:proofErr w:type="gramEnd"/>
      <w:r w:rsidRPr="00F2513D">
        <w:rPr>
          <w:rStyle w:val="c1"/>
          <w:b/>
          <w:i/>
          <w:iCs/>
          <w:color w:val="FF0000"/>
          <w:sz w:val="28"/>
          <w:szCs w:val="28"/>
        </w:rPr>
        <w:t xml:space="preserve"> запрещении использования детьми пиротехнических средств</w:t>
      </w:r>
      <w:r w:rsidRPr="00F2513D">
        <w:rPr>
          <w:rStyle w:val="c1"/>
          <w:b/>
          <w:color w:val="FF0000"/>
          <w:sz w:val="28"/>
          <w:szCs w:val="28"/>
        </w:rPr>
        <w:t>.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Детям до 18 лет пользоваться петардами, фейерверками, хлопушками строго запрещено!</w:t>
      </w:r>
    </w:p>
    <w:p w:rsidR="00940E14" w:rsidRPr="00F2513D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2513D">
        <w:rPr>
          <w:rStyle w:val="c1"/>
          <w:b/>
          <w:i/>
          <w:iCs/>
          <w:color w:val="FF0000"/>
          <w:sz w:val="28"/>
          <w:szCs w:val="28"/>
        </w:rPr>
        <w:t>IV. Правила пожарной безопасности во время новогодних праздников.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 xml:space="preserve"> 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</w:t>
      </w:r>
      <w:proofErr w:type="gramStart"/>
      <w:r w:rsidRPr="00152E54">
        <w:rPr>
          <w:rStyle w:val="c1"/>
          <w:color w:val="000000"/>
          <w:sz w:val="28"/>
          <w:szCs w:val="28"/>
        </w:rPr>
        <w:t>эмоции:  Не</w:t>
      </w:r>
      <w:proofErr w:type="gramEnd"/>
      <w:r w:rsidRPr="00152E54">
        <w:rPr>
          <w:rStyle w:val="c1"/>
          <w:color w:val="000000"/>
          <w:sz w:val="28"/>
          <w:szCs w:val="28"/>
        </w:rPr>
        <w:t xml:space="preserve"> украшайте ёлку матерчатыми и пластмассовыми игрушками. Не обкладывайте подставку ёлки ватой. Освещать ёлку следует только </w:t>
      </w:r>
      <w:proofErr w:type="spellStart"/>
      <w:r w:rsidRPr="00152E54">
        <w:rPr>
          <w:rStyle w:val="c1"/>
          <w:color w:val="000000"/>
          <w:sz w:val="28"/>
          <w:szCs w:val="28"/>
        </w:rPr>
        <w:t>электрогирляндами</w:t>
      </w:r>
      <w:proofErr w:type="spellEnd"/>
      <w:r w:rsidRPr="00152E54">
        <w:rPr>
          <w:rStyle w:val="c1"/>
          <w:color w:val="000000"/>
          <w:sz w:val="28"/>
          <w:szCs w:val="28"/>
        </w:rPr>
        <w:t xml:space="preserve"> промышленного производства. В помещении не разрешается зажигать бенгальские огни, применять хлопушки и восковые свечи. Помните, открытый огонь всегда опасен! Не следует использовать пиротехнику, если вы не понимаете, как ею пользоваться, а инструкции не прилагается, или она написана на непонятном вам языке. Нельзя ремонтировать и вторично использовать не сработавшую пиротехнику. Категорически запрещается применять самодельные пиротехнические устройства.</w:t>
      </w:r>
    </w:p>
    <w:p w:rsidR="00940E14" w:rsidRPr="00F2513D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2513D">
        <w:rPr>
          <w:rStyle w:val="c1"/>
          <w:b/>
          <w:color w:val="FF0000"/>
          <w:sz w:val="28"/>
          <w:szCs w:val="28"/>
        </w:rPr>
        <w:t> </w:t>
      </w:r>
      <w:r w:rsidRPr="00F2513D">
        <w:rPr>
          <w:rStyle w:val="c1"/>
          <w:b/>
          <w:i/>
          <w:iCs/>
          <w:color w:val="FF0000"/>
          <w:sz w:val="28"/>
          <w:szCs w:val="28"/>
        </w:rPr>
        <w:t>V. Правила поведения зимой на открытых водоёмах.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  Не выходите на тонкий неокрепший лед. Места с темным прозрачным льдом более надежны, чем соседние с ним — непрозрачные, замерзавшие со снегом. Не пользуйтесь коньками на первом льду. На них очень легко въехать на тонкий, неокрепший лед или в полынью. Особенно опасен тонкий лед, припорошенный снегом.</w:t>
      </w:r>
    </w:p>
    <w:p w:rsidR="00DE56A3" w:rsidRPr="00152E54" w:rsidRDefault="00DE56A3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52E54">
        <w:rPr>
          <w:rStyle w:val="c1"/>
          <w:b/>
          <w:i/>
          <w:iCs/>
          <w:color w:val="000000"/>
          <w:sz w:val="28"/>
          <w:szCs w:val="28"/>
        </w:rPr>
        <w:t>Правила поведения при ЧС на льду:</w:t>
      </w:r>
      <w:r w:rsidRPr="00152E54">
        <w:rPr>
          <w:sz w:val="28"/>
          <w:szCs w:val="28"/>
        </w:rPr>
        <w:t xml:space="preserve"> 1. Не подходить близко к провалившемуся. 2. Срочно сообщить о ЧС (место, время, причины ЧС) и позвать взрослых. 3. Дать провалившемуся опору (лыжа, палка, перекладина и т. п.). 4. Помните, время критического переохлаждения организма в воде зимой наступает в течение 10 минут. 5. Запрещается близко подходить к краю, подавать руку пострадавшему. 6. Если вы провалились в воду, необходимо: не паниковать, попытаться самостоятельно выбраться на поверхность льда и ползком направляться к берегу, позвать на помощь, выйдя на берег не дать себе замерзнуть</w:t>
      </w:r>
    </w:p>
    <w:p w:rsidR="00940E14" w:rsidRPr="00F2513D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2513D">
        <w:rPr>
          <w:rStyle w:val="c1"/>
          <w:b/>
          <w:i/>
          <w:iCs/>
          <w:color w:val="FF0000"/>
          <w:sz w:val="28"/>
          <w:szCs w:val="28"/>
        </w:rPr>
        <w:t>VI. Не забывайте о профилактике заболеваемости ОРВИ, гриппом</w:t>
      </w:r>
      <w:r w:rsidR="00443557" w:rsidRPr="00F2513D">
        <w:rPr>
          <w:rStyle w:val="c1"/>
          <w:b/>
          <w:i/>
          <w:iCs/>
          <w:color w:val="FF0000"/>
          <w:sz w:val="28"/>
          <w:szCs w:val="28"/>
        </w:rPr>
        <w:t xml:space="preserve"> и других вирусных инфекций</w:t>
      </w:r>
      <w:r w:rsidRPr="00F2513D">
        <w:rPr>
          <w:rStyle w:val="c1"/>
          <w:b/>
          <w:i/>
          <w:iCs/>
          <w:color w:val="FF0000"/>
          <w:sz w:val="28"/>
          <w:szCs w:val="28"/>
        </w:rPr>
        <w:t xml:space="preserve"> в период новогодних праздников и каникул!</w:t>
      </w:r>
    </w:p>
    <w:p w:rsidR="00940E14" w:rsidRPr="00152E54" w:rsidRDefault="00940E14" w:rsidP="00940E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        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9E2F66" w:rsidRPr="00152E54" w:rsidRDefault="00443557" w:rsidP="00443557">
      <w:pPr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Памятка: Профилактика гриппа и </w:t>
      </w:r>
      <w:proofErr w:type="spellStart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Вирусы гриппа и </w:t>
      </w:r>
      <w:proofErr w:type="spellStart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 ПРАВИЛО 1. ЧАСТО МОЙТЕ РУКИ С МЫЛОМ 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гаджетов и др.) удаляет вирусы. ПРАВИЛО 2. СОБЛЮДАЙТЕ РАССТОЯНИЕ И ЭТИКЕТ Вирусы передаются от больного человека к здоровому воздушно - капельным путем (при чихании, кашле), поэтому необходимо соблюдать расстояние не менее 1 метра от больных. Избегайте трогать руками глаза, нос или рот. Вирус гриппа и </w:t>
      </w:r>
      <w:proofErr w:type="spellStart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распространяются этими путями. Надевайте маску или используйте другие подручные средства защиты, чтобы уменьшить риск заболевания. При кашле, чихании следует прикрывать рот и нос одноразовыми салфетками, которые после использования нужно выбрасывать. Избегая излишние поездки и посещения многолюдных мест, можно уменьшить риск заболевания. ПРАВИЛО 3. ВЕДИТЕ ЗДОРОВЫЙ ОБРАЗ ЖИЗНИ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2 ПРАВИЛО 4. ЗАЩИЩАЙТЕ ОРГАНЫ ДЫХАНИЯ С ПОМОЩЬЮ МЕДИЦИНСКОЙ МАСКИ Среди прочих средств профилактики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 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- при уходе за больными острыми респираторными вирусными инфекциями; - при общении с лицами с признаками острой респираторной вирусной инфекции; - при рисках инфицирования другими инфекциями, передающимися воздушно-капельным путем. КАК ПРАВИЛЬНО НОСИТЬ МАСКУ?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 Чтобы обезопасить себя от заражения, крайне важно правильно ее носить: - маска должна тщательно закрепляться, плотно закрывать рот и нос, не оставляя зазоров; - старайтесь не касаться поверхностей маски при ее снятии, если вы ее коснулись, тщательно вымойте руки с мылом или спиртовым средством; - влажную или отсыревшую маску следует сменить на новую, сухую; - не используйте вторично одноразовую маску; - использованную одноразовую маску следует немедленно выбросить в отходы.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 3 ПРАВИЛО 5. ЧТО ДЕЛАТЬ В СЛУЧАЕ ЗАБОЛЕВАНИЯ ГРИППОМ, КОРОНАВИРУСНОЙ ИНФЕКЦИЕЙ? Оставайтесь дома и срочно обращайтесь к врачу. Следуйте предписаниям врача, соблюдайте постельный режим и пейте как можно больше жидкости. 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 КАКОВЫ ОСЛОЖНЕНИЯ Среди осложнений лидирует вирусная пневмония. Ухудшение состояния при вирусной пневмонии </w:t>
      </w:r>
      <w:proofErr w:type="spellStart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идѐт</w:t>
      </w:r>
      <w:proofErr w:type="spellEnd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</w:t>
      </w:r>
      <w:proofErr w:type="spellStart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лѐгких</w:t>
      </w:r>
      <w:proofErr w:type="spellEnd"/>
      <w:r w:rsidRPr="00152E54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Быстро начатое лечение способствует облегчению степени тяжести болезни. ЧТО ДЕЛАТЬ ЕСЛИ В СЕМЬЕ КТО-ТО ЗАБОЛЕЛ ГРИППОМ/ КОРОНАВИРУСНОЙ ИНФЕКЦИЕЙ? 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443557" w:rsidRPr="00152E54" w:rsidRDefault="00443557" w:rsidP="00443557">
      <w:pPr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F2513D">
        <w:rPr>
          <w:rStyle w:val="c1"/>
          <w:b/>
          <w:i/>
          <w:iCs/>
          <w:color w:val="FF0000"/>
          <w:sz w:val="28"/>
          <w:szCs w:val="28"/>
        </w:rPr>
        <w:t>VI</w:t>
      </w:r>
      <w:r w:rsidRPr="00F2513D">
        <w:rPr>
          <w:rStyle w:val="c1"/>
          <w:b/>
          <w:i/>
          <w:iCs/>
          <w:color w:val="FF0000"/>
          <w:sz w:val="28"/>
          <w:szCs w:val="28"/>
          <w:lang w:val="en-US"/>
        </w:rPr>
        <w:t>I</w:t>
      </w:r>
      <w:r w:rsidRPr="00F2513D">
        <w:rPr>
          <w:rStyle w:val="c1"/>
          <w:b/>
          <w:i/>
          <w:iCs/>
          <w:color w:val="FF0000"/>
          <w:sz w:val="28"/>
          <w:szCs w:val="28"/>
        </w:rPr>
        <w:t xml:space="preserve">. </w:t>
      </w:r>
      <w:proofErr w:type="spellStart"/>
      <w:r w:rsidRPr="00F2513D">
        <w:rPr>
          <w:b/>
          <w:bCs/>
          <w:i/>
          <w:color w:val="FF0000"/>
          <w:sz w:val="28"/>
          <w:szCs w:val="28"/>
          <w:shd w:val="clear" w:color="auto" w:fill="FFFFFF"/>
        </w:rPr>
        <w:t>ПРинимайте</w:t>
      </w:r>
      <w:proofErr w:type="spellEnd"/>
      <w:r w:rsidRPr="00F2513D">
        <w:rPr>
          <w:bCs/>
          <w:i/>
          <w:color w:val="FF0000"/>
          <w:sz w:val="28"/>
          <w:szCs w:val="28"/>
          <w:shd w:val="clear" w:color="auto" w:fill="FFFFFF"/>
        </w:rPr>
        <w:t xml:space="preserve"> </w:t>
      </w:r>
      <w:r w:rsidRPr="00152E54">
        <w:rPr>
          <w:bCs/>
          <w:i/>
          <w:color w:val="000000"/>
          <w:sz w:val="28"/>
          <w:szCs w:val="28"/>
          <w:shd w:val="clear" w:color="auto" w:fill="FFFFFF"/>
        </w:rPr>
        <w:t xml:space="preserve">исчерпывающие меры по недопущению употребления несовершеннолетними </w:t>
      </w:r>
      <w:proofErr w:type="spellStart"/>
      <w:r w:rsidRPr="00152E54">
        <w:rPr>
          <w:bCs/>
          <w:i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152E54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52E54">
        <w:rPr>
          <w:bCs/>
          <w:i/>
          <w:color w:val="000000"/>
          <w:sz w:val="28"/>
          <w:szCs w:val="28"/>
          <w:shd w:val="clear" w:color="auto" w:fill="FFFFFF"/>
        </w:rPr>
        <w:t xml:space="preserve">веществ </w:t>
      </w:r>
      <w:r w:rsidRPr="00152E54">
        <w:rPr>
          <w:bCs/>
          <w:i/>
          <w:color w:val="000000"/>
          <w:sz w:val="28"/>
          <w:szCs w:val="28"/>
          <w:shd w:val="clear" w:color="auto" w:fill="FFFFFF"/>
        </w:rPr>
        <w:t>,</w:t>
      </w:r>
      <w:proofErr w:type="gramEnd"/>
      <w:r w:rsidRPr="00152E54">
        <w:rPr>
          <w:bCs/>
          <w:i/>
          <w:color w:val="000000"/>
          <w:sz w:val="28"/>
          <w:szCs w:val="28"/>
          <w:shd w:val="clear" w:color="auto" w:fill="FFFFFF"/>
        </w:rPr>
        <w:t xml:space="preserve"> алкогольной и табачной продукции</w:t>
      </w:r>
      <w:r w:rsidRPr="00152E54">
        <w:rPr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443557" w:rsidRPr="00F2513D" w:rsidRDefault="00DE56A3" w:rsidP="0044355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Fonts w:asciiTheme="minorHAnsi" w:eastAsiaTheme="minorHAnsi" w:hAnsiTheme="minorHAnsi" w:cstheme="minorBidi"/>
          <w:b/>
          <w:bCs/>
          <w:i/>
          <w:color w:val="FF0000"/>
          <w:sz w:val="28"/>
          <w:szCs w:val="28"/>
          <w:shd w:val="clear" w:color="auto" w:fill="FFFFFF"/>
          <w:lang w:eastAsia="en-US"/>
        </w:rPr>
      </w:pPr>
      <w:r w:rsidRPr="00F2513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shd w:val="clear" w:color="auto" w:fill="FFFFFF"/>
          <w:lang w:eastAsia="en-US"/>
        </w:rPr>
        <w:t>VII</w:t>
      </w:r>
      <w:r w:rsidRPr="00F2513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shd w:val="clear" w:color="auto" w:fill="FFFFFF"/>
          <w:lang w:val="en-US" w:eastAsia="en-US"/>
        </w:rPr>
        <w:t>I</w:t>
      </w:r>
      <w:r w:rsidR="00443557" w:rsidRPr="00F2513D">
        <w:rPr>
          <w:rFonts w:asciiTheme="minorHAnsi" w:eastAsiaTheme="minorHAnsi" w:hAnsiTheme="minorHAnsi" w:cstheme="minorBidi"/>
          <w:b/>
          <w:i/>
          <w:color w:val="FF0000"/>
          <w:sz w:val="28"/>
          <w:szCs w:val="28"/>
          <w:shd w:val="clear" w:color="auto" w:fill="FFFFFF"/>
          <w:lang w:eastAsia="en-US"/>
        </w:rPr>
        <w:t>. Осторожно, гололед!</w:t>
      </w:r>
    </w:p>
    <w:p w:rsidR="00443557" w:rsidRPr="00152E54" w:rsidRDefault="00443557" w:rsidP="0044355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color w:val="000000"/>
          <w:sz w:val="28"/>
          <w:szCs w:val="28"/>
        </w:rPr>
      </w:pPr>
      <w:r w:rsidRPr="00152E54">
        <w:rPr>
          <w:rStyle w:val="c1"/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DE56A3" w:rsidRPr="00152E54" w:rsidRDefault="00DE56A3" w:rsidP="0044355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8"/>
          <w:szCs w:val="28"/>
        </w:rPr>
      </w:pPr>
    </w:p>
    <w:p w:rsidR="00DE56A3" w:rsidRPr="00F2513D" w:rsidRDefault="00DE56A3" w:rsidP="00DE56A3">
      <w:pPr>
        <w:pStyle w:val="a4"/>
        <w:rPr>
          <w:b/>
          <w:color w:val="FF0000"/>
          <w:sz w:val="28"/>
          <w:szCs w:val="28"/>
          <w:shd w:val="clear" w:color="auto" w:fill="FFFFFF"/>
        </w:rPr>
      </w:pPr>
      <w:r w:rsidRPr="00F2513D">
        <w:rPr>
          <w:b/>
          <w:bCs/>
          <w:color w:val="FF0000"/>
          <w:sz w:val="28"/>
          <w:szCs w:val="28"/>
          <w:shd w:val="clear" w:color="auto" w:fill="FFFFFF"/>
          <w:lang w:val="en-US"/>
        </w:rPr>
        <w:t>IX/</w:t>
      </w:r>
      <w:r w:rsidRPr="00F2513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F2513D">
        <w:rPr>
          <w:b/>
          <w:color w:val="FF0000"/>
          <w:sz w:val="28"/>
          <w:szCs w:val="28"/>
          <w:shd w:val="clear" w:color="auto" w:fill="FFFFFF"/>
        </w:rPr>
        <w:t>ОСТОРОЖНО: ОДИН ДОМА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каникулы, как </w:t>
      </w:r>
      <w:proofErr w:type="gramStart"/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правило,  дети</w:t>
      </w:r>
      <w:proofErr w:type="gramEnd"/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времени проводят без присмотра взрослых. </w:t>
      </w: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Предупреждать детей об опасности</w:t>
      </w: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обязанность родителей.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Внушите своим детям пять «не»: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дверь незнакомым людям.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никуда с незнакомыми людьми, как бы они не </w:t>
      </w:r>
      <w:proofErr w:type="gramStart"/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уговаривали</w:t>
      </w:r>
      <w:proofErr w:type="gramEnd"/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чтобы интересное не предлагали;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не садись в машину с незнакомыми;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не играй на улице с наступлением темноты;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не входи в подъезд, лифт с незнакомыми людьми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Напоминайте, чтобы подростки соблюдали следующие правила: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дома, всегда сообщали, куда идут и как с ними можно связаться в случае необходимости;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избегали случайных знакомств, приглашений в незнакомые компании;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сообщали по телефону, когда они возвращаются домой;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с кем общается ваш ребенок и где он бывает.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DE56A3" w:rsidRPr="00152E54" w:rsidRDefault="00DE56A3" w:rsidP="00DE56A3">
      <w:pPr>
        <w:pStyle w:val="a4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54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с детьми доверительные дружеские ношения. Не запугивайте ребенка наказаниями.</w:t>
      </w:r>
    </w:p>
    <w:p w:rsidR="00DE56A3" w:rsidRPr="00F2513D" w:rsidRDefault="00DE56A3" w:rsidP="00DE56A3">
      <w:pPr>
        <w:pStyle w:val="a3"/>
        <w:shd w:val="clear" w:color="auto" w:fill="FFFFFF"/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28"/>
          <w:szCs w:val="28"/>
          <w:lang w:eastAsia="en-US"/>
        </w:rPr>
      </w:pP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28"/>
          <w:szCs w:val="28"/>
          <w:lang w:eastAsia="en-US"/>
        </w:rPr>
        <w:t>X. Террористическая безопасность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самозащите: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 xml:space="preserve">Обращайте внимание на подозрительных людей, предметы, на любые подозрительные мелочи. Сообщайте </w:t>
      </w:r>
      <w:proofErr w:type="gramStart"/>
      <w:r w:rsidRPr="00152E54">
        <w:rPr>
          <w:color w:val="333333"/>
          <w:sz w:val="28"/>
          <w:szCs w:val="28"/>
          <w:lang w:eastAsia="ru-RU"/>
        </w:rPr>
        <w:t>обо всем подозрительном сотрудникам</w:t>
      </w:r>
      <w:proofErr w:type="gramEnd"/>
      <w:r w:rsidRPr="00152E54">
        <w:rPr>
          <w:color w:val="333333"/>
          <w:sz w:val="28"/>
          <w:szCs w:val="28"/>
          <w:lang w:eastAsia="ru-RU"/>
        </w:rPr>
        <w:t xml:space="preserve"> правоохранительных органов.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F2513D">
        <w:rPr>
          <w:color w:val="333333"/>
          <w:sz w:val="28"/>
          <w:szCs w:val="28"/>
          <w:u w:val="single"/>
          <w:lang w:eastAsia="ru-RU"/>
        </w:rPr>
        <w:t>Остерегайтесь людей с большими сумками и чемоданами</w:t>
      </w:r>
      <w:r w:rsidRPr="00152E54">
        <w:rPr>
          <w:color w:val="333333"/>
          <w:sz w:val="28"/>
          <w:szCs w:val="28"/>
          <w:lang w:eastAsia="ru-RU"/>
        </w:rPr>
        <w:t>, особенно, если они находятся в месте, не подходящем для такой поклажи.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F2513D">
        <w:rPr>
          <w:color w:val="333333"/>
          <w:sz w:val="28"/>
          <w:szCs w:val="28"/>
          <w:u w:val="single"/>
          <w:lang w:eastAsia="ru-RU"/>
        </w:rPr>
        <w:t>Если вы не можете удалиться от подозрительного человека</w:t>
      </w:r>
      <w:r w:rsidRPr="00152E54">
        <w:rPr>
          <w:color w:val="333333"/>
          <w:sz w:val="28"/>
          <w:szCs w:val="28"/>
          <w:lang w:eastAsia="ru-RU"/>
        </w:rPr>
        <w:t>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- будто читая молитву).</w:t>
      </w:r>
    </w:p>
    <w:p w:rsidR="00DE56A3" w:rsidRPr="00F2513D" w:rsidRDefault="00DE56A3" w:rsidP="00DE56A3">
      <w:pPr>
        <w:pStyle w:val="a4"/>
        <w:rPr>
          <w:color w:val="333333"/>
          <w:sz w:val="28"/>
          <w:szCs w:val="28"/>
          <w:u w:val="single"/>
          <w:lang w:eastAsia="ru-RU"/>
        </w:rPr>
      </w:pPr>
      <w:r w:rsidRPr="00F2513D">
        <w:rPr>
          <w:color w:val="333333"/>
          <w:sz w:val="28"/>
          <w:szCs w:val="28"/>
          <w:u w:val="single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Ознакомьтесь с планом эвакуации, узнайте, где находятся резервные выходы из здания.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F2513D">
        <w:rPr>
          <w:color w:val="333333"/>
          <w:sz w:val="28"/>
          <w:szCs w:val="28"/>
          <w:u w:val="single"/>
          <w:lang w:eastAsia="ru-RU"/>
        </w:rPr>
        <w:t>Если произошел взрыв, пожар, вы слышите сильный шум и крики</w:t>
      </w:r>
      <w:r w:rsidRPr="00152E54">
        <w:rPr>
          <w:color w:val="333333"/>
          <w:sz w:val="28"/>
          <w:szCs w:val="28"/>
          <w:lang w:eastAsia="ru-RU"/>
        </w:rPr>
        <w:t xml:space="preserve">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Старайтесь не поддаваться панике, что бы ни произошло.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bdr w:val="none" w:sz="0" w:space="0" w:color="auto" w:frame="1"/>
          <w:lang w:eastAsia="ru-RU"/>
        </w:rPr>
        <w:t>Обнаружение подозрительного предмета, который может оказаться взрывным устройством.</w:t>
      </w:r>
    </w:p>
    <w:p w:rsidR="00DE56A3" w:rsidRPr="00F2513D" w:rsidRDefault="00DE56A3" w:rsidP="00DE56A3">
      <w:pPr>
        <w:pStyle w:val="a4"/>
        <w:rPr>
          <w:sz w:val="28"/>
          <w:szCs w:val="28"/>
          <w:u w:val="single"/>
          <w:lang w:eastAsia="ru-RU"/>
        </w:rPr>
      </w:pPr>
      <w:r w:rsidRPr="00F2513D">
        <w:rPr>
          <w:sz w:val="28"/>
          <w:szCs w:val="28"/>
          <w:u w:val="single"/>
          <w:lang w:eastAsia="ru-RU"/>
        </w:rPr>
        <w:t>Если вы обнаружили неизвестный предмет: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не подходите близко к нему, немедленно сообщите о находке в полицию.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зафиксируйте время обнаружения предмета;</w:t>
      </w:r>
    </w:p>
    <w:p w:rsidR="00DE56A3" w:rsidRPr="00152E54" w:rsidRDefault="00DE56A3" w:rsidP="00DE56A3">
      <w:pPr>
        <w:pStyle w:val="a4"/>
        <w:rPr>
          <w:color w:val="333333"/>
          <w:sz w:val="28"/>
          <w:szCs w:val="28"/>
          <w:lang w:eastAsia="ru-RU"/>
        </w:rPr>
      </w:pPr>
      <w:r w:rsidRPr="00152E54">
        <w:rPr>
          <w:color w:val="333333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u w:val="single"/>
          <w:bdr w:val="none" w:sz="0" w:space="0" w:color="auto" w:frame="1"/>
          <w:lang w:eastAsia="ru-RU"/>
        </w:rPr>
        <w:t>Объясните детям, что необходимо сообщать взрослым или сотрудникам полиции: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lang w:eastAsia="ru-RU"/>
        </w:rPr>
        <w:t>1. О бесхозных вещах.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lang w:eastAsia="ru-RU"/>
        </w:rPr>
        <w:t xml:space="preserve">2. О подозрительных предметах </w:t>
      </w:r>
      <w:proofErr w:type="gramStart"/>
      <w:r w:rsidRPr="00152E54">
        <w:rPr>
          <w:sz w:val="28"/>
          <w:szCs w:val="28"/>
          <w:lang w:eastAsia="ru-RU"/>
        </w:rPr>
        <w:t>в общественном предметах</w:t>
      </w:r>
      <w:proofErr w:type="gramEnd"/>
      <w:r w:rsidRPr="00152E54">
        <w:rPr>
          <w:sz w:val="28"/>
          <w:szCs w:val="28"/>
          <w:lang w:eastAsia="ru-RU"/>
        </w:rPr>
        <w:t xml:space="preserve"> в подъезде, транспорте, дома или в детском саду.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u w:val="single"/>
          <w:bdr w:val="none" w:sz="0" w:space="0" w:color="auto" w:frame="1"/>
          <w:lang w:eastAsia="ru-RU"/>
        </w:rPr>
        <w:t>Объясните детям, что во всех перечисленных случаях необходимо: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u w:val="single"/>
          <w:bdr w:val="none" w:sz="0" w:space="0" w:color="auto" w:frame="1"/>
          <w:lang w:eastAsia="ru-RU"/>
        </w:rPr>
        <w:t>Обязательно проводите с детьми дома разъяснительные беседы о недопустимости: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DE56A3" w:rsidRPr="00152E54" w:rsidRDefault="00DE56A3" w:rsidP="00DE56A3">
      <w:pPr>
        <w:pStyle w:val="a4"/>
        <w:rPr>
          <w:sz w:val="28"/>
          <w:szCs w:val="28"/>
          <w:lang w:eastAsia="ru-RU"/>
        </w:rPr>
      </w:pPr>
      <w:r w:rsidRPr="00152E54">
        <w:rPr>
          <w:sz w:val="28"/>
          <w:szCs w:val="28"/>
          <w:lang w:eastAsia="ru-RU"/>
        </w:rPr>
        <w:t>2. Брать у незнакомых людей на улице сумки, свертки, игрушки и т.д.</w:t>
      </w:r>
    </w:p>
    <w:p w:rsidR="00152E54" w:rsidRPr="00F2513D" w:rsidRDefault="00152E54" w:rsidP="00152E54">
      <w:pPr>
        <w:pStyle w:val="a3"/>
        <w:shd w:val="clear" w:color="auto" w:fill="FFFFFF"/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28"/>
          <w:szCs w:val="28"/>
          <w:lang w:eastAsia="en-US"/>
        </w:rPr>
      </w:pP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28"/>
          <w:szCs w:val="28"/>
          <w:lang w:eastAsia="en-US"/>
        </w:rPr>
        <w:t>X</w:t>
      </w: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28"/>
          <w:szCs w:val="28"/>
          <w:lang w:val="en-US" w:eastAsia="en-US"/>
        </w:rPr>
        <w:t>I</w:t>
      </w: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28"/>
          <w:szCs w:val="28"/>
          <w:lang w:eastAsia="en-US"/>
        </w:rPr>
        <w:t xml:space="preserve">. </w:t>
      </w: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28"/>
          <w:szCs w:val="28"/>
          <w:lang w:eastAsia="en-US"/>
        </w:rPr>
        <w:t>Закон 1539 КЗ</w:t>
      </w:r>
    </w:p>
    <w:p w:rsidR="00152E54" w:rsidRDefault="00152E54" w:rsidP="00152E54">
      <w:pPr>
        <w:pStyle w:val="a3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/>
          <w:color w:val="3A3939"/>
          <w:sz w:val="23"/>
          <w:szCs w:val="23"/>
        </w:rPr>
      </w:pPr>
      <w:r>
        <w:rPr>
          <w:rFonts w:ascii="Helvetica" w:hAnsi="Helvetica"/>
          <w:color w:val="3A3939"/>
          <w:sz w:val="23"/>
          <w:szCs w:val="23"/>
        </w:rPr>
        <w:t>Родительский или иной контроль над ребенком осуществляется:</w:t>
      </w:r>
    </w:p>
    <w:p w:rsidR="00152E54" w:rsidRDefault="00152E54" w:rsidP="00152E54">
      <w:pPr>
        <w:pStyle w:val="a3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/>
          <w:color w:val="3A3939"/>
          <w:sz w:val="23"/>
          <w:szCs w:val="23"/>
        </w:rPr>
      </w:pPr>
      <w:r>
        <w:rPr>
          <w:rFonts w:ascii="Helvetica" w:hAnsi="Helvetica"/>
          <w:color w:val="3A3939"/>
          <w:sz w:val="23"/>
          <w:szCs w:val="23"/>
        </w:rPr>
        <w:t>► до семилетнего возраста в общественном месте круглосуточно</w:t>
      </w:r>
    </w:p>
    <w:p w:rsidR="00152E54" w:rsidRDefault="00152E54" w:rsidP="00152E54">
      <w:pPr>
        <w:pStyle w:val="a3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/>
          <w:color w:val="3A3939"/>
          <w:sz w:val="23"/>
          <w:szCs w:val="23"/>
        </w:rPr>
      </w:pPr>
      <w:r>
        <w:rPr>
          <w:rFonts w:ascii="Helvetica" w:hAnsi="Helvetica"/>
          <w:color w:val="3A3939"/>
          <w:sz w:val="23"/>
          <w:szCs w:val="23"/>
        </w:rPr>
        <w:t>► в возрасте от 7 до 14 лет – с 2</w:t>
      </w:r>
      <w:r w:rsidRPr="00152E54">
        <w:rPr>
          <w:rFonts w:ascii="Helvetica" w:hAnsi="Helvetica"/>
          <w:color w:val="3A3939"/>
          <w:sz w:val="23"/>
          <w:szCs w:val="23"/>
        </w:rPr>
        <w:t>2</w:t>
      </w:r>
      <w:r>
        <w:rPr>
          <w:rFonts w:ascii="Helvetica" w:hAnsi="Helvetica"/>
          <w:color w:val="3A3939"/>
          <w:sz w:val="23"/>
          <w:szCs w:val="23"/>
        </w:rPr>
        <w:t xml:space="preserve"> час</w:t>
      </w:r>
      <w:r w:rsidRPr="00152E54">
        <w:rPr>
          <w:rFonts w:ascii="Helvetica" w:hAnsi="Helvetica"/>
          <w:color w:val="3A3939"/>
          <w:sz w:val="23"/>
          <w:szCs w:val="23"/>
        </w:rPr>
        <w:t>ов</w:t>
      </w:r>
      <w:r>
        <w:rPr>
          <w:rFonts w:ascii="Helvetica" w:hAnsi="Helvetica"/>
          <w:color w:val="3A3939"/>
          <w:sz w:val="23"/>
          <w:szCs w:val="23"/>
        </w:rPr>
        <w:t xml:space="preserve"> до 6 часов</w:t>
      </w:r>
    </w:p>
    <w:p w:rsidR="00152E54" w:rsidRPr="00F2513D" w:rsidRDefault="00152E54" w:rsidP="00152E54">
      <w:pPr>
        <w:pStyle w:val="a3"/>
        <w:shd w:val="clear" w:color="auto" w:fill="FFFFFF"/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32"/>
          <w:szCs w:val="28"/>
          <w:lang w:eastAsia="en-US"/>
        </w:rPr>
      </w:pP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32"/>
          <w:szCs w:val="28"/>
          <w:lang w:eastAsia="en-US"/>
        </w:rPr>
        <w:t>X</w:t>
      </w: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32"/>
          <w:szCs w:val="28"/>
          <w:lang w:val="en-US" w:eastAsia="en-US"/>
        </w:rPr>
        <w:t>I</w:t>
      </w: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32"/>
          <w:szCs w:val="28"/>
          <w:lang w:eastAsia="en-US"/>
        </w:rPr>
        <w:t xml:space="preserve">. </w:t>
      </w:r>
      <w:r w:rsidRPr="00F2513D">
        <w:rPr>
          <w:rStyle w:val="c1"/>
          <w:rFonts w:asciiTheme="minorHAnsi" w:eastAsiaTheme="minorHAnsi" w:hAnsiTheme="minorHAnsi" w:cstheme="minorBidi"/>
          <w:b/>
          <w:i/>
          <w:iCs/>
          <w:color w:val="FF0000"/>
          <w:sz w:val="32"/>
          <w:szCs w:val="28"/>
          <w:lang w:eastAsia="en-US"/>
        </w:rPr>
        <w:t>ПРАВИЛА БЕЗОПАСНОГО «СЕЛФИ»</w:t>
      </w:r>
    </w:p>
    <w:p w:rsidR="00152E54" w:rsidRPr="00152E54" w:rsidRDefault="00152E54" w:rsidP="00152E54">
      <w:pPr>
        <w:pStyle w:val="a3"/>
        <w:shd w:val="clear" w:color="auto" w:fill="FFFFFF"/>
        <w:rPr>
          <w:sz w:val="28"/>
        </w:rPr>
      </w:pPr>
      <w:r w:rsidRPr="00152E54">
        <w:rPr>
          <w:sz w:val="28"/>
        </w:rPr>
        <w:t xml:space="preserve"> Уважаемые ребята и родители! С целью профилактики рисков для жизни и здоровья при проведении видео, фото съемки «</w:t>
      </w:r>
      <w:proofErr w:type="spellStart"/>
      <w:r w:rsidRPr="00152E54">
        <w:rPr>
          <w:sz w:val="28"/>
        </w:rPr>
        <w:t>селфи</w:t>
      </w:r>
      <w:proofErr w:type="spellEnd"/>
      <w:r w:rsidRPr="00152E54">
        <w:rPr>
          <w:sz w:val="28"/>
        </w:rPr>
        <w:t xml:space="preserve">» соблюдайте следующие правила безопасности: </w:t>
      </w:r>
      <w:r w:rsidRPr="00152E54">
        <w:rPr>
          <w:b/>
          <w:sz w:val="28"/>
        </w:rPr>
        <w:t>Первое правило</w:t>
      </w:r>
      <w:r w:rsidRPr="00152E54">
        <w:rPr>
          <w:sz w:val="28"/>
        </w:rPr>
        <w:t xml:space="preserve"> – убедитесь в нахождении на безопасном расстоянии от движущегося транспорта, неустойчивых и подвижных конструкций, хищников и проводов под напряжением.</w:t>
      </w:r>
    </w:p>
    <w:p w:rsidR="00152E54" w:rsidRPr="00152E54" w:rsidRDefault="00152E54" w:rsidP="00152E54">
      <w:pPr>
        <w:pStyle w:val="a3"/>
        <w:shd w:val="clear" w:color="auto" w:fill="FFFFFF"/>
        <w:rPr>
          <w:sz w:val="28"/>
        </w:rPr>
      </w:pPr>
      <w:r w:rsidRPr="00152E54">
        <w:rPr>
          <w:b/>
          <w:sz w:val="28"/>
        </w:rPr>
        <w:t xml:space="preserve"> Второе правило</w:t>
      </w:r>
      <w:r w:rsidRPr="00152E54">
        <w:rPr>
          <w:sz w:val="28"/>
        </w:rPr>
        <w:t xml:space="preserve"> – не держите в руках опасные предметы: оружие, колюще-режущие предметы, работающие электроприборы и источники открытого огня. </w:t>
      </w:r>
    </w:p>
    <w:p w:rsidR="00152E54" w:rsidRPr="00152E54" w:rsidRDefault="00152E54" w:rsidP="00152E54">
      <w:pPr>
        <w:pStyle w:val="a3"/>
        <w:shd w:val="clear" w:color="auto" w:fill="FFFFFF"/>
        <w:rPr>
          <w:sz w:val="28"/>
        </w:rPr>
      </w:pPr>
      <w:r w:rsidRPr="00152E54">
        <w:rPr>
          <w:b/>
          <w:sz w:val="28"/>
        </w:rPr>
        <w:t>Третье правило</w:t>
      </w:r>
      <w:r w:rsidRPr="00152E54">
        <w:rPr>
          <w:sz w:val="28"/>
        </w:rPr>
        <w:t xml:space="preserve"> – убедитесь в устойчивости своего местоположения в пространстве (твердая, не скользкая и не качающиеся поверхность, надежно закрепленные конструкции, наличие ограждений или правильная работа средств страховки на высоте). </w:t>
      </w:r>
    </w:p>
    <w:p w:rsidR="00152E54" w:rsidRPr="00152E54" w:rsidRDefault="00152E54" w:rsidP="00152E54">
      <w:pPr>
        <w:pStyle w:val="a3"/>
        <w:shd w:val="clear" w:color="auto" w:fill="FFFFFF"/>
        <w:rPr>
          <w:sz w:val="28"/>
        </w:rPr>
      </w:pPr>
      <w:r w:rsidRPr="00152E54">
        <w:rPr>
          <w:b/>
          <w:sz w:val="28"/>
        </w:rPr>
        <w:t>Четвертое правило</w:t>
      </w:r>
      <w:r w:rsidRPr="00152E54">
        <w:rPr>
          <w:sz w:val="28"/>
        </w:rPr>
        <w:t xml:space="preserve"> – во время фотосъемки не совершайте сопутствующих действий (вождение автомобиля, мотоцикла, велосипеда, </w:t>
      </w:r>
      <w:proofErr w:type="spellStart"/>
      <w:r w:rsidRPr="00152E54">
        <w:rPr>
          <w:sz w:val="28"/>
        </w:rPr>
        <w:t>скейта</w:t>
      </w:r>
      <w:proofErr w:type="spellEnd"/>
      <w:r w:rsidRPr="00152E54">
        <w:rPr>
          <w:sz w:val="28"/>
        </w:rPr>
        <w:t xml:space="preserve"> и т. п.; выполнение работ повышенной опасности). </w:t>
      </w:r>
    </w:p>
    <w:p w:rsidR="00152E54" w:rsidRPr="00152E54" w:rsidRDefault="00152E54" w:rsidP="00152E54">
      <w:pPr>
        <w:pStyle w:val="a3"/>
        <w:shd w:val="clear" w:color="auto" w:fill="FFFFFF"/>
        <w:rPr>
          <w:sz w:val="28"/>
        </w:rPr>
      </w:pPr>
      <w:r w:rsidRPr="00152E54">
        <w:rPr>
          <w:b/>
          <w:sz w:val="28"/>
        </w:rPr>
        <w:t>Пятое правило</w:t>
      </w:r>
      <w:r w:rsidRPr="00152E54">
        <w:rPr>
          <w:sz w:val="28"/>
        </w:rPr>
        <w:t xml:space="preserve"> – не делайте самостоятельно собственное </w:t>
      </w:r>
      <w:proofErr w:type="spellStart"/>
      <w:r w:rsidRPr="00152E54">
        <w:rPr>
          <w:sz w:val="28"/>
        </w:rPr>
        <w:t>селфи</w:t>
      </w:r>
      <w:proofErr w:type="spellEnd"/>
      <w:r w:rsidRPr="00152E54">
        <w:rPr>
          <w:sz w:val="28"/>
        </w:rPr>
        <w:t xml:space="preserve"> во время занятий экстремальными видами спорта. В случае необходимости воспользуйтесь помощью напарника или используйте </w:t>
      </w:r>
      <w:proofErr w:type="spellStart"/>
      <w:r w:rsidRPr="00152E54">
        <w:rPr>
          <w:sz w:val="28"/>
        </w:rPr>
        <w:t>экшен</w:t>
      </w:r>
      <w:proofErr w:type="spellEnd"/>
      <w:r w:rsidRPr="00152E54">
        <w:rPr>
          <w:sz w:val="28"/>
        </w:rPr>
        <w:t>-камеру.</w:t>
      </w:r>
    </w:p>
    <w:p w:rsidR="00152E54" w:rsidRPr="00152E54" w:rsidRDefault="00152E54" w:rsidP="00152E54">
      <w:pPr>
        <w:pStyle w:val="a3"/>
        <w:shd w:val="clear" w:color="auto" w:fill="FFFFFF"/>
        <w:rPr>
          <w:sz w:val="28"/>
        </w:rPr>
      </w:pPr>
      <w:r w:rsidRPr="00152E54">
        <w:rPr>
          <w:sz w:val="28"/>
        </w:rPr>
        <w:t xml:space="preserve"> Просим уважаемых </w:t>
      </w:r>
      <w:proofErr w:type="spellStart"/>
      <w:r w:rsidRPr="00152E54">
        <w:rPr>
          <w:sz w:val="28"/>
        </w:rPr>
        <w:t>селфи-манов</w:t>
      </w:r>
      <w:proofErr w:type="spellEnd"/>
      <w:r w:rsidRPr="00152E54">
        <w:rPr>
          <w:sz w:val="28"/>
        </w:rPr>
        <w:t>, обязательно воспользоваться этой памяткой во избежание трагических последствий своего увлечения.</w:t>
      </w:r>
    </w:p>
    <w:p w:rsidR="00152E54" w:rsidRPr="00F2513D" w:rsidRDefault="00152E54" w:rsidP="00152E54">
      <w:pPr>
        <w:spacing w:before="161" w:after="150" w:line="240" w:lineRule="auto"/>
        <w:outlineLvl w:val="0"/>
        <w:rPr>
          <w:rStyle w:val="c1"/>
          <w:b/>
          <w:i/>
          <w:iCs/>
          <w:color w:val="FF0000"/>
          <w:sz w:val="32"/>
          <w:szCs w:val="32"/>
        </w:rPr>
      </w:pPr>
      <w:r w:rsidRPr="00F2513D">
        <w:rPr>
          <w:rStyle w:val="c1"/>
          <w:b/>
          <w:i/>
          <w:iCs/>
          <w:color w:val="FF0000"/>
          <w:sz w:val="32"/>
          <w:szCs w:val="32"/>
          <w:lang w:val="en-US"/>
        </w:rPr>
        <w:t>XII</w:t>
      </w:r>
      <w:r w:rsidRPr="00F2513D">
        <w:rPr>
          <w:rStyle w:val="c1"/>
          <w:b/>
          <w:i/>
          <w:iCs/>
          <w:color w:val="FF0000"/>
          <w:sz w:val="32"/>
          <w:szCs w:val="32"/>
        </w:rPr>
        <w:t>. Памятка для родителей о правилах поведения на железной дороге</w:t>
      </w:r>
    </w:p>
    <w:p w:rsidR="00152E54" w:rsidRPr="00152E54" w:rsidRDefault="00152E54" w:rsidP="00152E54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взрослые!</w:t>
      </w:r>
    </w:p>
    <w:p w:rsidR="00152E54" w:rsidRPr="00152E54" w:rsidRDefault="00152E54" w:rsidP="00152E54">
      <w:pPr>
        <w:spacing w:before="90" w:after="90" w:line="36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152E54" w:rsidRPr="00152E54" w:rsidRDefault="00152E54" w:rsidP="00152E54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оставляйте детей одних вблизи железнодорожных путей.</w:t>
      </w:r>
    </w:p>
    <w:p w:rsidR="00152E54" w:rsidRPr="00152E54" w:rsidRDefault="00152E54" w:rsidP="00152E54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Помните, это опасно для их жизни!</w:t>
      </w:r>
    </w:p>
    <w:p w:rsidR="00152E54" w:rsidRPr="00152E54" w:rsidRDefault="00152E54" w:rsidP="00152E54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гражданин должен помнить, что железнодорожный транспорт – зона повышенной опасности и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152E54" w:rsidRPr="00152E54" w:rsidRDefault="00152E54" w:rsidP="00152E54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Помните, что опасно для жизни – оставлять детей без присмотра и позволять им играть вблизи железной дороги.</w:t>
      </w:r>
    </w:p>
    <w:p w:rsidR="00152E54" w:rsidRPr="00152E54" w:rsidRDefault="00152E54" w:rsidP="00152E54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ЗАПОМНИТЕ:</w:t>
      </w:r>
    </w:p>
    <w:p w:rsidR="00152E54" w:rsidRPr="00152E54" w:rsidRDefault="00152E54" w:rsidP="00152E54">
      <w:pPr>
        <w:numPr>
          <w:ilvl w:val="0"/>
          <w:numId w:val="3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152E54" w:rsidRPr="00152E54" w:rsidRDefault="00152E54" w:rsidP="00152E54">
      <w:pPr>
        <w:numPr>
          <w:ilvl w:val="0"/>
          <w:numId w:val="3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152E54" w:rsidRPr="00152E54" w:rsidRDefault="00152E54" w:rsidP="00152E54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ЗАПРЕЩАЕТСЯ:</w:t>
      </w:r>
    </w:p>
    <w:p w:rsidR="00152E54" w:rsidRPr="00152E54" w:rsidRDefault="00152E54" w:rsidP="00152E54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Подлезать под железнодорожным подвижным составом.</w:t>
      </w:r>
    </w:p>
    <w:p w:rsidR="00152E54" w:rsidRPr="00152E54" w:rsidRDefault="00152E54" w:rsidP="00152E54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Перелезать через </w:t>
      </w:r>
      <w:proofErr w:type="spellStart"/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автосцепные</w:t>
      </w:r>
      <w:proofErr w:type="spellEnd"/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152E54" w:rsidRPr="00152E54" w:rsidRDefault="00152E54" w:rsidP="00152E54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поездом.</w:t>
      </w:r>
    </w:p>
    <w:p w:rsidR="00152E54" w:rsidRPr="00152E54" w:rsidRDefault="00152E54" w:rsidP="00152E54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Устраивать различные подвижные игры.</w:t>
      </w:r>
    </w:p>
    <w:p w:rsidR="00152E54" w:rsidRPr="00152E54" w:rsidRDefault="00152E54" w:rsidP="00152E54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Оставлять детей без присмотра.</w:t>
      </w:r>
    </w:p>
    <w:p w:rsidR="00152E54" w:rsidRPr="00152E54" w:rsidRDefault="00152E54" w:rsidP="00152E54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Прыгать с пассажирской платформы на железнодорожные пути.</w:t>
      </w:r>
    </w:p>
    <w:p w:rsidR="00152E54" w:rsidRPr="00152E54" w:rsidRDefault="00152E54" w:rsidP="00152E54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посадку и (или) высадку во время движения.</w:t>
      </w:r>
    </w:p>
    <w:p w:rsidR="00152E54" w:rsidRPr="00152E54" w:rsidRDefault="00152E54" w:rsidP="00152E54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взрослы, не проходите равнодушно мимо шалостей детей вблизи железной дороги!</w:t>
      </w:r>
    </w:p>
    <w:p w:rsidR="00152E54" w:rsidRPr="00152E54" w:rsidRDefault="00152E54" w:rsidP="00152E54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52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Помните, что железная дорога – не место для детских игр.</w:t>
      </w:r>
    </w:p>
    <w:p w:rsidR="00152E54" w:rsidRDefault="00152E54" w:rsidP="00152E54">
      <w:pPr>
        <w:spacing w:before="161" w:after="150" w:line="240" w:lineRule="auto"/>
        <w:outlineLvl w:val="0"/>
        <w:rPr>
          <w:rStyle w:val="c1"/>
          <w:b/>
          <w:i/>
          <w:iCs/>
          <w:sz w:val="32"/>
          <w:szCs w:val="32"/>
        </w:rPr>
      </w:pPr>
    </w:p>
    <w:p w:rsidR="00F2513D" w:rsidRPr="00F2513D" w:rsidRDefault="00F2513D" w:rsidP="00152E54">
      <w:pPr>
        <w:spacing w:before="161" w:after="150" w:line="240" w:lineRule="auto"/>
        <w:outlineLvl w:val="0"/>
        <w:rPr>
          <w:color w:val="FF0000"/>
        </w:rPr>
      </w:pPr>
      <w:r w:rsidRPr="00F2513D">
        <w:rPr>
          <w:rStyle w:val="c1"/>
          <w:b/>
          <w:i/>
          <w:iCs/>
          <w:color w:val="FF0000"/>
          <w:sz w:val="32"/>
          <w:szCs w:val="32"/>
          <w:lang w:val="en-US"/>
        </w:rPr>
        <w:t>XIII</w:t>
      </w:r>
      <w:r w:rsidRPr="00F2513D">
        <w:rPr>
          <w:rStyle w:val="c1"/>
          <w:b/>
          <w:i/>
          <w:iCs/>
          <w:color w:val="FF0000"/>
          <w:sz w:val="32"/>
          <w:szCs w:val="32"/>
        </w:rPr>
        <w:t>/ Памятка родителям – детский суицид</w:t>
      </w:r>
      <w:r w:rsidRPr="00F2513D">
        <w:rPr>
          <w:color w:val="FF0000"/>
        </w:rPr>
        <w:t xml:space="preserve"> </w:t>
      </w:r>
    </w:p>
    <w:p w:rsidR="00F2513D" w:rsidRDefault="00F2513D" w:rsidP="00DB6444">
      <w:pPr>
        <w:spacing w:before="161" w:after="150" w:line="240" w:lineRule="auto"/>
        <w:jc w:val="both"/>
        <w:outlineLvl w:val="0"/>
        <w:rPr>
          <w:sz w:val="28"/>
          <w:szCs w:val="28"/>
        </w:rPr>
      </w:pPr>
      <w:r w:rsidRPr="00F2513D">
        <w:rPr>
          <w:sz w:val="28"/>
          <w:szCs w:val="28"/>
        </w:rPr>
        <w:t>Большинство людей в той или иной форме предупреждают окружающих о своих намерениях.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F2513D" w:rsidRDefault="00F2513D" w:rsidP="00DB6444">
      <w:pPr>
        <w:spacing w:before="161" w:after="150" w:line="240" w:lineRule="auto"/>
        <w:jc w:val="both"/>
        <w:outlineLvl w:val="0"/>
        <w:rPr>
          <w:sz w:val="28"/>
          <w:szCs w:val="28"/>
        </w:rPr>
      </w:pPr>
      <w:r w:rsidRPr="00F2513D">
        <w:rPr>
          <w:sz w:val="28"/>
          <w:szCs w:val="28"/>
        </w:rPr>
        <w:t xml:space="preserve"> Кроме перечисленных, выделяются еще несколько признаков готовности ребенка к суициду, и при появлении 1-2 из которых следует обратить особое внимание: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утрата интереса к любимым занятиям, снижение активности, апатия, безволие;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пренебрежение собственным видом, неряшливость;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появление тяги к уединению, отдаление от близких людей;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резкие перепады настроения, неадекватная реакция на слова, беспричинные слезы, медленная и маловыразительная речь;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внезапное снижение успеваемости и рассеянность;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плохое поведение в школе, прогулы, нарушения дисциплины;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склонность к риску и неоправданным и опрометчивым поступкам;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проблемы со здоровьем: потеря аппетита, плохое самочувствие, бессонница, кошмары во сне;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безразличное расставание с вещами или деньгами, </w:t>
      </w:r>
      <w:proofErr w:type="spellStart"/>
      <w:r w:rsidRPr="00F2513D">
        <w:rPr>
          <w:sz w:val="28"/>
          <w:szCs w:val="28"/>
        </w:rPr>
        <w:t>раздаривание</w:t>
      </w:r>
      <w:proofErr w:type="spellEnd"/>
      <w:r w:rsidRPr="00F2513D">
        <w:rPr>
          <w:sz w:val="28"/>
          <w:szCs w:val="28"/>
        </w:rPr>
        <w:t xml:space="preserve"> их;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стремление привести дела в порядок, подвести итоги, просить прощение за все, что было;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самообвинения или наоборот - признание в зависимости от других;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шутки и иронические высказывания либо философские размышления на тему смерти. </w:t>
      </w:r>
    </w:p>
    <w:p w:rsidR="00F2513D" w:rsidRDefault="00F2513D" w:rsidP="00DB6444">
      <w:pPr>
        <w:spacing w:before="161" w:after="150" w:line="240" w:lineRule="auto"/>
        <w:jc w:val="both"/>
        <w:outlineLvl w:val="0"/>
        <w:rPr>
          <w:sz w:val="28"/>
          <w:szCs w:val="28"/>
        </w:rPr>
      </w:pPr>
      <w:r w:rsidRPr="00F2513D">
        <w:rPr>
          <w:sz w:val="28"/>
          <w:szCs w:val="28"/>
          <w:u w:val="single"/>
        </w:rPr>
        <w:t>Что делать? Как помочь?</w:t>
      </w:r>
      <w:r w:rsidRPr="00F2513D">
        <w:rPr>
          <w:sz w:val="28"/>
          <w:szCs w:val="28"/>
        </w:rPr>
        <w:t xml:space="preserve"> 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</w:t>
      </w:r>
    </w:p>
    <w:p w:rsidR="00F2513D" w:rsidRDefault="00F2513D" w:rsidP="00DB6444">
      <w:pPr>
        <w:spacing w:before="161" w:after="150" w:line="240" w:lineRule="auto"/>
        <w:jc w:val="both"/>
        <w:outlineLvl w:val="0"/>
        <w:rPr>
          <w:sz w:val="28"/>
          <w:szCs w:val="28"/>
        </w:rPr>
      </w:pPr>
      <w:r w:rsidRPr="00F2513D">
        <w:rPr>
          <w:sz w:val="28"/>
          <w:szCs w:val="28"/>
          <w:u w:val="single"/>
        </w:rPr>
        <w:t>Не бойтесь обращаться к специалистам-психологам.</w:t>
      </w:r>
      <w:r w:rsidRPr="00F2513D">
        <w:rPr>
          <w:sz w:val="28"/>
          <w:szCs w:val="28"/>
        </w:rPr>
        <w:t xml:space="preserve"> Обращение к психологу не означает постановки на учет и клейма психической неполноценности. Психолог поможет разобраться человеку в своем состоянии, принять его и найти способы выхода. Большинство </w:t>
      </w:r>
      <w:proofErr w:type="gramStart"/>
      <w:r w:rsidRPr="00F2513D">
        <w:rPr>
          <w:sz w:val="28"/>
          <w:szCs w:val="28"/>
        </w:rPr>
        <w:t>людей</w:t>
      </w:r>
      <w:proofErr w:type="gramEnd"/>
      <w:r w:rsidRPr="00F2513D">
        <w:rPr>
          <w:sz w:val="28"/>
          <w:szCs w:val="28"/>
        </w:rPr>
        <w:t xml:space="preserve">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любовью! </w:t>
      </w:r>
    </w:p>
    <w:p w:rsidR="00F2513D" w:rsidRDefault="00F2513D" w:rsidP="00DB6444">
      <w:pPr>
        <w:spacing w:before="161" w:after="150" w:line="240" w:lineRule="auto"/>
        <w:jc w:val="both"/>
        <w:outlineLvl w:val="0"/>
        <w:rPr>
          <w:sz w:val="28"/>
          <w:szCs w:val="28"/>
        </w:rPr>
      </w:pPr>
      <w:r w:rsidRPr="00F2513D">
        <w:rPr>
          <w:sz w:val="28"/>
          <w:szCs w:val="28"/>
          <w:u w:val="single"/>
        </w:rPr>
        <w:t>Если замечена склонность несовершеннолетнего к суициду, следующие советы помогут изменить ситуацию.</w:t>
      </w:r>
      <w:r w:rsidRPr="00F2513D">
        <w:rPr>
          <w:sz w:val="28"/>
          <w:szCs w:val="28"/>
        </w:rPr>
        <w:t xml:space="preserve"> 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 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 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 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</w:r>
    </w:p>
    <w:p w:rsidR="00152E54" w:rsidRDefault="00F2513D" w:rsidP="00DB6444">
      <w:pPr>
        <w:spacing w:before="161" w:after="150" w:line="240" w:lineRule="auto"/>
        <w:jc w:val="both"/>
        <w:outlineLvl w:val="0"/>
        <w:rPr>
          <w:sz w:val="28"/>
          <w:szCs w:val="28"/>
        </w:rPr>
      </w:pPr>
      <w:r w:rsidRPr="00F2513D">
        <w:rPr>
          <w:sz w:val="28"/>
          <w:szCs w:val="28"/>
          <w:u w:val="single"/>
        </w:rPr>
        <w:t>Важно соблюдать следующие правила:</w:t>
      </w:r>
      <w:r w:rsidRPr="00F2513D">
        <w:rPr>
          <w:sz w:val="28"/>
          <w:szCs w:val="28"/>
        </w:rPr>
        <w:t xml:space="preserve">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будьте уверены, что вы в состоянии помочь;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будьте терпеливы;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не старайтесь шокировать или угрожать человеку, говоря «пойди и сделай это»;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не анализируйте его поведенческие мотивы, говоря: «Ты так чувствуешь себя, потому, что...»;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не спорьте и не старайтесь образумить подростка, говоря: «Ты не можешь убить себя, потому что...; </w:t>
      </w:r>
      <w:r w:rsidRPr="00F2513D">
        <w:rPr>
          <w:sz w:val="28"/>
          <w:szCs w:val="28"/>
        </w:rPr>
        <w:sym w:font="Symbol" w:char="F0B7"/>
      </w:r>
      <w:r w:rsidRPr="00F2513D">
        <w:rPr>
          <w:sz w:val="28"/>
          <w:szCs w:val="28"/>
        </w:rPr>
        <w:t xml:space="preserve"> делайте все от вас зависящее. И, конечно же, обращайтесь к специалистам за помощью!</w:t>
      </w:r>
    </w:p>
    <w:p w:rsidR="00DB6444" w:rsidRPr="00DB6444" w:rsidRDefault="00DB6444" w:rsidP="00DB6444">
      <w:pPr>
        <w:spacing w:before="161" w:after="150" w:line="240" w:lineRule="auto"/>
        <w:outlineLvl w:val="0"/>
        <w:rPr>
          <w:rStyle w:val="c1"/>
          <w:color w:val="FF0000"/>
        </w:rPr>
      </w:pPr>
      <w:r w:rsidRPr="00F2513D">
        <w:rPr>
          <w:rStyle w:val="c1"/>
          <w:b/>
          <w:i/>
          <w:iCs/>
          <w:color w:val="FF0000"/>
          <w:sz w:val="32"/>
          <w:szCs w:val="32"/>
          <w:lang w:val="en-US"/>
        </w:rPr>
        <w:t>XI</w:t>
      </w:r>
      <w:r>
        <w:rPr>
          <w:rStyle w:val="c1"/>
          <w:b/>
          <w:i/>
          <w:iCs/>
          <w:color w:val="FF0000"/>
          <w:sz w:val="32"/>
          <w:szCs w:val="32"/>
          <w:lang w:val="en-US"/>
        </w:rPr>
        <w:t>V</w:t>
      </w:r>
      <w:r>
        <w:rPr>
          <w:rStyle w:val="c1"/>
          <w:b/>
          <w:i/>
          <w:iCs/>
          <w:color w:val="FF0000"/>
          <w:sz w:val="32"/>
          <w:szCs w:val="32"/>
        </w:rPr>
        <w:t>.</w:t>
      </w:r>
      <w:r w:rsidRPr="00F2513D">
        <w:rPr>
          <w:rStyle w:val="c1"/>
          <w:b/>
          <w:i/>
          <w:iCs/>
          <w:color w:val="FF0000"/>
          <w:sz w:val="32"/>
          <w:szCs w:val="32"/>
        </w:rPr>
        <w:t xml:space="preserve"> </w:t>
      </w:r>
      <w:r>
        <w:rPr>
          <w:rStyle w:val="c1"/>
          <w:b/>
          <w:i/>
          <w:iCs/>
          <w:color w:val="FF0000"/>
          <w:sz w:val="32"/>
          <w:szCs w:val="32"/>
        </w:rPr>
        <w:t>Выпадение из окон</w:t>
      </w:r>
      <w:r w:rsidRPr="00F2513D">
        <w:rPr>
          <w:color w:val="FF0000"/>
        </w:rPr>
        <w:t xml:space="preserve"> </w:t>
      </w:r>
    </w:p>
    <w:p w:rsidR="00DB6444" w:rsidRPr="00DB6444" w:rsidRDefault="00DB6444" w:rsidP="00DB6444">
      <w:pPr>
        <w:pStyle w:val="a3"/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B6444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Pr="00DB64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жегодно регистрируются факты выпадения детей из окон домов. </w:t>
      </w:r>
    </w:p>
    <w:p w:rsidR="00152E54" w:rsidRPr="00DB6444" w:rsidRDefault="00DB6444" w:rsidP="00DB6444">
      <w:pPr>
        <w:pStyle w:val="a3"/>
        <w:shd w:val="clear" w:color="auto" w:fill="FFFFFF"/>
        <w:rPr>
          <w:rFonts w:eastAsiaTheme="minorHAnsi"/>
        </w:rPr>
      </w:pPr>
      <w:r w:rsidRPr="00DB6444">
        <w:rPr>
          <w:rFonts w:asciiTheme="minorHAnsi" w:eastAsiaTheme="minorHAnsi" w:hAnsiTheme="minorHAnsi" w:cstheme="minorBidi"/>
          <w:sz w:val="28"/>
          <w:szCs w:val="28"/>
          <w:lang w:eastAsia="en-US"/>
        </w:rPr>
        <w:t>Уважаемые родители, не оставляйте детей без присмотра!!! Сделайте всё, чтобы такая беда не коснулась Вашей семьи!!!</w:t>
      </w:r>
    </w:p>
    <w:p w:rsidR="00152E54" w:rsidRPr="00152E54" w:rsidRDefault="00152E54" w:rsidP="00152E54">
      <w:pPr>
        <w:pStyle w:val="a3"/>
        <w:shd w:val="clear" w:color="auto" w:fill="FFFFFF"/>
        <w:rPr>
          <w:rStyle w:val="c1"/>
          <w:rFonts w:asciiTheme="minorHAnsi" w:eastAsiaTheme="minorHAnsi" w:hAnsiTheme="minorHAnsi" w:cstheme="minorBidi"/>
          <w:b/>
          <w:i/>
          <w:iCs/>
          <w:sz w:val="28"/>
          <w:szCs w:val="28"/>
          <w:lang w:eastAsia="en-US"/>
        </w:rPr>
      </w:pPr>
      <w:r w:rsidRPr="00152E54">
        <w:rPr>
          <w:rStyle w:val="c1"/>
          <w:rFonts w:asciiTheme="minorHAnsi" w:eastAsiaTheme="minorHAnsi" w:hAnsiTheme="minorHAnsi" w:cstheme="minorBidi"/>
          <w:b/>
          <w:i/>
          <w:iCs/>
          <w:sz w:val="28"/>
          <w:szCs w:val="28"/>
          <w:lang w:eastAsia="en-US"/>
        </w:rPr>
        <w:br w:type="column"/>
      </w:r>
      <w:bookmarkStart w:id="0" w:name="_GoBack"/>
      <w:bookmarkEnd w:id="0"/>
    </w:p>
    <w:p w:rsidR="00DE56A3" w:rsidRPr="00DE56A3" w:rsidRDefault="00DE56A3" w:rsidP="00DE56A3">
      <w:pPr>
        <w:pStyle w:val="a3"/>
        <w:shd w:val="clear" w:color="auto" w:fill="FFFFFF"/>
        <w:rPr>
          <w:rStyle w:val="c1"/>
          <w:rFonts w:asciiTheme="minorHAnsi" w:eastAsiaTheme="minorHAnsi" w:hAnsiTheme="minorHAnsi" w:cstheme="minorBidi"/>
          <w:b/>
          <w:i/>
          <w:iCs/>
          <w:sz w:val="22"/>
          <w:szCs w:val="22"/>
          <w:lang w:eastAsia="en-US"/>
        </w:rPr>
      </w:pPr>
    </w:p>
    <w:p w:rsidR="00DE56A3" w:rsidRPr="00DE56A3" w:rsidRDefault="00DE56A3" w:rsidP="00DE56A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E56A3" w:rsidRDefault="00DE56A3" w:rsidP="00DE56A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443557" w:rsidRDefault="00443557" w:rsidP="00443557">
      <w:pPr>
        <w:jc w:val="both"/>
        <w:rPr>
          <w:bCs/>
          <w:i/>
          <w:color w:val="000000"/>
          <w:sz w:val="21"/>
          <w:szCs w:val="21"/>
          <w:shd w:val="clear" w:color="auto" w:fill="FFFFFF"/>
        </w:rPr>
      </w:pPr>
    </w:p>
    <w:p w:rsidR="00443557" w:rsidRPr="00443557" w:rsidRDefault="00443557" w:rsidP="00443557">
      <w:pPr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3557" w:rsidRPr="00443557" w:rsidSect="00F828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19D"/>
    <w:multiLevelType w:val="multilevel"/>
    <w:tmpl w:val="2E0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57324"/>
    <w:multiLevelType w:val="multilevel"/>
    <w:tmpl w:val="02F4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156FC2"/>
    <w:multiLevelType w:val="multilevel"/>
    <w:tmpl w:val="7FB4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855FE"/>
    <w:multiLevelType w:val="multilevel"/>
    <w:tmpl w:val="634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14"/>
    <w:rsid w:val="00152E54"/>
    <w:rsid w:val="00443557"/>
    <w:rsid w:val="00940E14"/>
    <w:rsid w:val="009E2F66"/>
    <w:rsid w:val="00DB6444"/>
    <w:rsid w:val="00DE56A3"/>
    <w:rsid w:val="00F2513D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2993"/>
  <w15:chartTrackingRefBased/>
  <w15:docId w15:val="{790EA901-3B5E-4ED3-A952-A630319C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E14"/>
  </w:style>
  <w:style w:type="paragraph" w:customStyle="1" w:styleId="c2">
    <w:name w:val="c2"/>
    <w:basedOn w:val="a"/>
    <w:rsid w:val="009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4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43557"/>
  </w:style>
  <w:style w:type="paragraph" w:styleId="a3">
    <w:name w:val="Normal (Web)"/>
    <w:basedOn w:val="a"/>
    <w:uiPriority w:val="99"/>
    <w:semiHidden/>
    <w:unhideWhenUsed/>
    <w:rsid w:val="00DE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3552</Words>
  <Characters>20247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XII. Памятка для родителей о правилах поведения на железной дороге</vt:lpstr>
      <vt:lpstr/>
      <vt:lpstr>XIII/ Памятка родителям – детский суицид </vt:lpstr>
      <vt:lpstr>Большинство людей в той или иной форме предупреждают окружающих о своих намерени</vt:lpstr>
      <vt:lpstr>Кроме перечисленных, выделяются еще несколько признаков готовности ребенка к су</vt:lpstr>
      <vt:lpstr>Что делать? Как помочь? Если вы заметили у ребенка суицидальные наклонности, пос</vt:lpstr>
      <vt:lpstr>Не бойтесь обращаться к специалистам-психологам. Обращение к психологу не означа</vt:lpstr>
      <vt:lpstr>Если замечена склонность несовершеннолетнего к суициду, следующие советы помогут</vt:lpstr>
      <vt:lpstr>Важно соблюдать следующие правила: ( будьте уверены, что вы в состоянии помочь; </vt:lpstr>
      <vt:lpstr>XIV. Выпадение из окон </vt:lpstr>
    </vt:vector>
  </TitlesOfParts>
  <Company>HP</Company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2021-12-21T07:45:00Z</dcterms:created>
  <dcterms:modified xsi:type="dcterms:W3CDTF">2021-12-21T08:51:00Z</dcterms:modified>
</cp:coreProperties>
</file>