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7659" w:rsidRPr="00F27659" w:rsidRDefault="00F27659" w:rsidP="00F2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</w:t>
      </w:r>
      <w:r w:rsidRPr="00F276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Утверждаю</w:t>
      </w:r>
    </w:p>
    <w:p w:rsidR="00F27659" w:rsidRPr="00F27659" w:rsidRDefault="00F27659" w:rsidP="00F2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276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Директор МАОУ СОШ № 22</w:t>
      </w:r>
    </w:p>
    <w:p w:rsidR="00F27659" w:rsidRPr="00F27659" w:rsidRDefault="00F27659" w:rsidP="00F2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276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____________ Л. Г. Денисенко</w:t>
      </w:r>
    </w:p>
    <w:p w:rsidR="00F27659" w:rsidRPr="00F27659" w:rsidRDefault="00F27659" w:rsidP="00F2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276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15.05.202</w:t>
      </w:r>
      <w:r w:rsidR="009734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4</w:t>
      </w:r>
    </w:p>
    <w:p w:rsidR="00F27659" w:rsidRPr="00F27659" w:rsidRDefault="00F27659" w:rsidP="00F2765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kern w:val="0"/>
          <w:sz w:val="44"/>
          <w:szCs w:val="44"/>
          <w14:ligatures w14:val="none"/>
        </w:rPr>
      </w:pPr>
    </w:p>
    <w:p w:rsidR="00F27659" w:rsidRPr="00F27659" w:rsidRDefault="00F27659" w:rsidP="00F2765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kern w:val="0"/>
          <w:sz w:val="44"/>
          <w:szCs w:val="44"/>
          <w14:ligatures w14:val="none"/>
        </w:rPr>
      </w:pPr>
      <w:r w:rsidRPr="00F27659">
        <w:rPr>
          <w:rFonts w:ascii="Times New Roman" w:eastAsia="Calibri" w:hAnsi="Times New Roman" w:cs="Times New Roman"/>
          <w:b/>
          <w:color w:val="C00000"/>
          <w:kern w:val="0"/>
          <w:sz w:val="44"/>
          <w:szCs w:val="44"/>
          <w14:ligatures w14:val="none"/>
        </w:rPr>
        <w:t xml:space="preserve">ПЛАН МЕРОПРИЯТИЙ ШКОЛЬНОЙ БИБЛИОТЕКИ НА КАНИКУЛАХ </w:t>
      </w:r>
    </w:p>
    <w:p w:rsidR="00F27659" w:rsidRPr="00F27659" w:rsidRDefault="00F27659" w:rsidP="00F2765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10632" w:type="dxa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1265"/>
        <w:gridCol w:w="1227"/>
        <w:gridCol w:w="6163"/>
        <w:gridCol w:w="1184"/>
      </w:tblGrid>
      <w:tr w:rsidR="0097347C" w:rsidRPr="0097347C" w:rsidTr="0097347C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8"/>
                <w:szCs w:val="28"/>
                <w14:ligatures w14:val="none"/>
              </w:rPr>
              <w:t>П/№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8"/>
                <w:szCs w:val="28"/>
                <w14:ligatures w14:val="none"/>
              </w:rPr>
              <w:t>Дата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8"/>
                <w:szCs w:val="28"/>
                <w14:ligatures w14:val="none"/>
              </w:rPr>
              <w:t>Время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8"/>
                <w:szCs w:val="28"/>
                <w14:ligatures w14:val="none"/>
              </w:rPr>
              <w:t>Название, содержание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Классы</w:t>
            </w:r>
          </w:p>
        </w:tc>
      </w:tr>
      <w:tr w:rsidR="0097347C" w:rsidRPr="0097347C" w:rsidTr="0097347C">
        <w:trPr>
          <w:trHeight w:val="71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14.06.24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 xml:space="preserve"> С 11 до 12 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 xml:space="preserve"> Книжные выставки к 100-летию </w:t>
            </w:r>
          </w:p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В. Быкова и В.А. Солоухина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8-11</w:t>
            </w:r>
          </w:p>
        </w:tc>
      </w:tr>
      <w:tr w:rsidR="0097347C" w:rsidRPr="0097347C" w:rsidTr="0097347C">
        <w:trPr>
          <w:trHeight w:val="6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21.06.24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С 11 до 12 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Книжная выставка к 135-летию А.А. Ахматовой,</w:t>
            </w:r>
          </w:p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прослушивание аудиокниги с её стихами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8-11</w:t>
            </w:r>
          </w:p>
        </w:tc>
      </w:tr>
      <w:tr w:rsidR="0097347C" w:rsidRPr="0097347C" w:rsidTr="0097347C">
        <w:trPr>
          <w:trHeight w:val="71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01.07.24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С 11 до 12 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Книжная выставка к 70-летию С.Г. Георгиева</w:t>
            </w:r>
          </w:p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и 90-летию Е.С. Велтистова, м/ф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2-5</w:t>
            </w:r>
          </w:p>
        </w:tc>
      </w:tr>
      <w:tr w:rsidR="0097347C" w:rsidRPr="0097347C" w:rsidTr="0097347C">
        <w:trPr>
          <w:trHeight w:val="71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03.07.24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С 11 до 12 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 xml:space="preserve">Книжные выставки к 95-летию В.М. Шукшина </w:t>
            </w:r>
          </w:p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и100-летию В.О. Богомолова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6-11</w:t>
            </w:r>
          </w:p>
        </w:tc>
      </w:tr>
      <w:tr w:rsidR="0097347C" w:rsidRPr="0097347C" w:rsidTr="0097347C">
        <w:trPr>
          <w:trHeight w:val="71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17.07.24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С 11 до 12 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 xml:space="preserve">Книжная выставка ко Всемирному </w:t>
            </w:r>
          </w:p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дню китов и дельфинов, д/ф, м/ф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2-4</w:t>
            </w:r>
          </w:p>
        </w:tc>
      </w:tr>
      <w:tr w:rsidR="0097347C" w:rsidRPr="0097347C" w:rsidTr="0097347C">
        <w:trPr>
          <w:trHeight w:val="71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19.07.24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С 11 до 12 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 xml:space="preserve">Книжная выставка </w:t>
            </w:r>
          </w:p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ко Дню крещения Руси, д/ф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2-11</w:t>
            </w:r>
          </w:p>
        </w:tc>
      </w:tr>
      <w:tr w:rsidR="0097347C" w:rsidRPr="0097347C" w:rsidTr="0097347C">
        <w:trPr>
          <w:trHeight w:val="70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02.08.24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С 11 до 12 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 xml:space="preserve">Книжные выставки к 130-летию М.М. Зощенко </w:t>
            </w:r>
          </w:p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 xml:space="preserve">  и 100-летию А.Г. Алексина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5-11</w:t>
            </w:r>
          </w:p>
        </w:tc>
      </w:tr>
      <w:tr w:rsidR="0097347C" w:rsidRPr="0097347C" w:rsidTr="0097347C">
        <w:trPr>
          <w:trHeight w:val="70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05.08.24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С 11 до 12 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 xml:space="preserve">Книжные выставки к 110-летию Т. Янссон </w:t>
            </w:r>
          </w:p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и 125-летию П.Л. Трэверс, м/ф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2-4</w:t>
            </w:r>
          </w:p>
        </w:tc>
      </w:tr>
      <w:tr w:rsidR="0097347C" w:rsidRPr="0097347C" w:rsidTr="0097347C">
        <w:trPr>
          <w:trHeight w:val="70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22.08.24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С 11 до 12 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 xml:space="preserve">Книжная выставка  </w:t>
            </w:r>
          </w:p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к 85-летию С.П. Козлова, м/ф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2-4</w:t>
            </w:r>
          </w:p>
        </w:tc>
      </w:tr>
      <w:tr w:rsidR="0097347C" w:rsidRPr="0097347C" w:rsidTr="0097347C">
        <w:trPr>
          <w:trHeight w:val="71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23.08.24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С 11 до 12 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 xml:space="preserve">Книжные выставки к 275-летию </w:t>
            </w:r>
          </w:p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 xml:space="preserve">И.В. Гёте и А.Н. Радищева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7C" w:rsidRPr="0097347C" w:rsidRDefault="0097347C" w:rsidP="0097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97347C">
              <w:rPr>
                <w:rFonts w:ascii="Times New Roman" w:eastAsia="Calibri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  <w:t>5-11</w:t>
            </w:r>
          </w:p>
        </w:tc>
      </w:tr>
    </w:tbl>
    <w:p w:rsidR="00F27659" w:rsidRPr="00F27659" w:rsidRDefault="00F27659" w:rsidP="00F2765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F27659" w:rsidRPr="00F27659" w:rsidRDefault="00F27659" w:rsidP="00F27659">
      <w:pPr>
        <w:jc w:val="center"/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</w:pPr>
      <w:r w:rsidRPr="00F27659"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7A35F32E" wp14:editId="02BF1284">
            <wp:extent cx="2769118" cy="1733550"/>
            <wp:effectExtent l="0" t="0" r="0" b="0"/>
            <wp:docPr id="1" name="Рисунок 1" descr="http://www.pushkin14.ru/anglo_russki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shkin14.ru/anglo_russkij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043" cy="174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659"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77360D85" wp14:editId="6FB190AA">
            <wp:extent cx="3119062" cy="1952625"/>
            <wp:effectExtent l="0" t="0" r="5715" b="0"/>
            <wp:docPr id="2" name="Рисунок 1" descr="http://www.pushkin14.ru/anglo_russki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shkin14.ru/anglo_russkij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129" cy="195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659" w:rsidRPr="00F27659" w:rsidRDefault="00F27659" w:rsidP="00F27659">
      <w:pPr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</w:pPr>
    </w:p>
    <w:p w:rsidR="00F27659" w:rsidRPr="00F27659" w:rsidRDefault="00F27659" w:rsidP="00F27659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F27659"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0A07C984" wp14:editId="67CA74E3">
            <wp:extent cx="2693044" cy="1685925"/>
            <wp:effectExtent l="0" t="0" r="0" b="0"/>
            <wp:docPr id="3" name="Рисунок 1" descr="http://www.pushkin14.ru/anglo_russki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shkin14.ru/anglo_russkij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2" cy="169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659" w:rsidRDefault="00F27659"/>
    <w:sectPr w:rsidR="00F27659" w:rsidSect="003C436B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59"/>
    <w:rsid w:val="0097347C"/>
    <w:rsid w:val="00B703D3"/>
    <w:rsid w:val="00F2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3B4D"/>
  <w15:chartTrackingRefBased/>
  <w15:docId w15:val="{9023D94E-1AB5-4878-869E-AE2E99D0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6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2</cp:revision>
  <cp:lastPrinted>2024-05-21T08:54:00Z</cp:lastPrinted>
  <dcterms:created xsi:type="dcterms:W3CDTF">2024-05-21T08:54:00Z</dcterms:created>
  <dcterms:modified xsi:type="dcterms:W3CDTF">2024-05-21T08:54:00Z</dcterms:modified>
</cp:coreProperties>
</file>