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C" w:rsidRPr="00D8502C" w:rsidRDefault="00D8502C" w:rsidP="00D850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502C">
        <w:rPr>
          <w:rFonts w:ascii="Times New Roman" w:hAnsi="Times New Roman"/>
          <w:b/>
          <w:sz w:val="28"/>
          <w:szCs w:val="28"/>
        </w:rPr>
        <w:t>Муниципальное образование город Краснодар</w:t>
      </w:r>
    </w:p>
    <w:p w:rsidR="00D8502C" w:rsidRPr="00D8502C" w:rsidRDefault="00D8502C" w:rsidP="00D850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502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8502C" w:rsidRPr="00D8502C" w:rsidRDefault="00D8502C" w:rsidP="00D850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502C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</w:p>
    <w:p w:rsidR="00D8502C" w:rsidRPr="00D8502C" w:rsidRDefault="00D8502C" w:rsidP="00D850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502C">
        <w:rPr>
          <w:rFonts w:ascii="Times New Roman" w:hAnsi="Times New Roman"/>
          <w:b/>
          <w:sz w:val="28"/>
          <w:szCs w:val="28"/>
        </w:rPr>
        <w:t>средня</w:t>
      </w:r>
      <w:r w:rsidR="008B7308">
        <w:rPr>
          <w:rFonts w:ascii="Times New Roman" w:hAnsi="Times New Roman"/>
          <w:b/>
          <w:sz w:val="28"/>
          <w:szCs w:val="28"/>
        </w:rPr>
        <w:t>я общеобразовательная школа № 22</w:t>
      </w:r>
    </w:p>
    <w:p w:rsidR="00E12535" w:rsidRPr="00E12535" w:rsidRDefault="00E12535" w:rsidP="00D85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2535" w:rsidRPr="00E12535" w:rsidRDefault="00E12535" w:rsidP="00E1253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12535" w:rsidRPr="00E12535" w:rsidRDefault="00E12535" w:rsidP="00E125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2535" w:rsidRPr="00E12535" w:rsidRDefault="00E12535" w:rsidP="00E1253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2535" w:rsidRPr="00E12535" w:rsidRDefault="00E12535" w:rsidP="00E1253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2535" w:rsidRPr="00E12535" w:rsidRDefault="00E12535" w:rsidP="00E12535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УТВЕРЖДЕНО</w:t>
      </w:r>
    </w:p>
    <w:p w:rsidR="00E12535" w:rsidRPr="00E12535" w:rsidRDefault="00E12535" w:rsidP="00E12535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педсовета протокол №1</w:t>
      </w:r>
    </w:p>
    <w:p w:rsidR="00E12535" w:rsidRPr="00E12535" w:rsidRDefault="00E12535" w:rsidP="00E12535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 </w:t>
      </w:r>
      <w:r w:rsidR="008B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E12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августа  201</w:t>
      </w:r>
      <w:r w:rsidR="008B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E12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года</w:t>
      </w:r>
    </w:p>
    <w:p w:rsidR="00E12535" w:rsidRPr="00E12535" w:rsidRDefault="00E12535" w:rsidP="00E12535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педсовета</w:t>
      </w:r>
    </w:p>
    <w:p w:rsidR="00E12535" w:rsidRPr="00E12535" w:rsidRDefault="00E12535" w:rsidP="00E12535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2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B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      </w:t>
      </w:r>
      <w:proofErr w:type="spellStart"/>
      <w:r w:rsidR="008B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Л.Б.Денисенко</w:t>
      </w:r>
      <w:proofErr w:type="spellEnd"/>
    </w:p>
    <w:p w:rsidR="00E12535" w:rsidRPr="00E12535" w:rsidRDefault="00E12535" w:rsidP="00E12535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2535">
        <w:rPr>
          <w:rFonts w:ascii="Times New Roman" w:eastAsia="Times New Roman" w:hAnsi="Times New Roman"/>
          <w:sz w:val="16"/>
          <w:szCs w:val="16"/>
          <w:lang w:eastAsia="ru-RU"/>
        </w:rPr>
        <w:t>подпись руководителя ОУ            Ф.И.О.</w:t>
      </w:r>
    </w:p>
    <w:p w:rsidR="00E12535" w:rsidRPr="00E12535" w:rsidRDefault="00E12535" w:rsidP="00E1253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2535" w:rsidRPr="00E12535" w:rsidRDefault="00E12535" w:rsidP="00E12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10DB" w:rsidRPr="00E12535" w:rsidRDefault="00E12535" w:rsidP="00B71E1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12535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 ПРОГРАММА</w:t>
      </w:r>
      <w:r w:rsidR="006510A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E12535" w:rsidRPr="00E12535" w:rsidRDefault="00E12535" w:rsidP="00E12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535" w:rsidRPr="00E12535" w:rsidRDefault="00E12535" w:rsidP="00E12535">
      <w:pPr>
        <w:tabs>
          <w:tab w:val="left" w:pos="348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12535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C5659" w:rsidRPr="00E12535" w:rsidRDefault="00E12535" w:rsidP="004C5659">
      <w:pPr>
        <w:tabs>
          <w:tab w:val="left" w:pos="348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125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   </w:t>
      </w:r>
      <w:r w:rsidR="004C56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4C5659" w:rsidRPr="004C565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МАТЕМАТИКЕ</w:t>
      </w:r>
    </w:p>
    <w:p w:rsidR="00E12535" w:rsidRDefault="004C5659" w:rsidP="004C56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E12535" w:rsidRPr="00E12535">
        <w:rPr>
          <w:rFonts w:ascii="Times New Roman" w:eastAsia="Times New Roman" w:hAnsi="Times New Roman"/>
          <w:sz w:val="20"/>
          <w:szCs w:val="20"/>
          <w:lang w:eastAsia="ru-RU"/>
        </w:rPr>
        <w:t>(указать предмет, курс, модуль)</w:t>
      </w:r>
    </w:p>
    <w:p w:rsidR="004C5659" w:rsidRPr="00E12535" w:rsidRDefault="004C5659" w:rsidP="004C56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2535" w:rsidRPr="00E12535" w:rsidRDefault="00A310DB" w:rsidP="00E1253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 xml:space="preserve">           </w:t>
      </w:r>
    </w:p>
    <w:p w:rsidR="00E12535" w:rsidRPr="004C5659" w:rsidRDefault="00E12535" w:rsidP="00E1253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2535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Ступень обучения (класс) </w:t>
      </w:r>
      <w:r w:rsidR="004C5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B7308"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>НАЧАЛЬНОЕ ОБЩЕЕ ,    2</w:t>
      </w:r>
      <w:r w:rsidR="004C5659" w:rsidRPr="00E12535"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 xml:space="preserve"> КЛАС</w:t>
      </w:r>
      <w:r w:rsidR="004C5659"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>СЫ</w:t>
      </w:r>
      <w:r w:rsidRPr="00E1253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12535" w:rsidRPr="00E12535" w:rsidRDefault="004C5659" w:rsidP="00E125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r w:rsidR="00E12535" w:rsidRPr="00E12535">
        <w:rPr>
          <w:rFonts w:ascii="Times New Roman" w:eastAsia="Times New Roman" w:hAnsi="Times New Roman"/>
          <w:sz w:val="20"/>
          <w:szCs w:val="20"/>
          <w:lang w:eastAsia="ru-RU"/>
        </w:rPr>
        <w:t>(начальное общее, основное общее, среднее (полное) общее образование с указанием классов)</w:t>
      </w:r>
    </w:p>
    <w:p w:rsidR="00E12535" w:rsidRPr="00E12535" w:rsidRDefault="00E12535" w:rsidP="00E12535">
      <w:pPr>
        <w:tabs>
          <w:tab w:val="left" w:pos="2700"/>
          <w:tab w:val="left" w:pos="6754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E12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1253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12535" w:rsidRPr="00114CDD" w:rsidRDefault="00E12535" w:rsidP="00114C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53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</w:t>
      </w:r>
      <w:r w:rsidR="00FD17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B7308">
        <w:rPr>
          <w:rFonts w:ascii="Times New Roman" w:eastAsia="Times New Roman" w:hAnsi="Times New Roman"/>
          <w:b/>
          <w:sz w:val="28"/>
          <w:szCs w:val="28"/>
          <w:lang w:eastAsia="ru-RU"/>
        </w:rPr>
        <w:t>136</w:t>
      </w:r>
      <w:r w:rsidRPr="00FD1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25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79231B" w:rsidRPr="00114CDD" w:rsidRDefault="0079231B" w:rsidP="0079231B">
      <w:pPr>
        <w:rPr>
          <w:rFonts w:ascii="Times New Roman" w:hAnsi="Times New Roman"/>
          <w:i/>
          <w:sz w:val="28"/>
          <w:szCs w:val="20"/>
        </w:rPr>
      </w:pPr>
      <w:r w:rsidRPr="00114CDD">
        <w:rPr>
          <w:rFonts w:ascii="Times New Roman" w:hAnsi="Times New Roman"/>
          <w:i/>
          <w:sz w:val="28"/>
          <w:szCs w:val="20"/>
        </w:rPr>
        <w:t xml:space="preserve">                                 </w:t>
      </w:r>
    </w:p>
    <w:p w:rsidR="00114CDD" w:rsidRPr="00114CDD" w:rsidRDefault="00E12535" w:rsidP="00114CDD">
      <w:pPr>
        <w:rPr>
          <w:rFonts w:ascii="Times New Roman" w:hAnsi="Times New Roman"/>
          <w:b/>
          <w:sz w:val="28"/>
          <w:szCs w:val="28"/>
          <w:u w:val="single"/>
        </w:rPr>
      </w:pPr>
      <w:r w:rsidRPr="00E12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   </w:t>
      </w:r>
      <w:proofErr w:type="spellStart"/>
      <w:r w:rsidR="008B7308">
        <w:rPr>
          <w:rFonts w:ascii="Times New Roman" w:hAnsi="Times New Roman"/>
          <w:b/>
          <w:i/>
          <w:sz w:val="28"/>
          <w:szCs w:val="20"/>
        </w:rPr>
        <w:t>Просветова</w:t>
      </w:r>
      <w:proofErr w:type="spellEnd"/>
      <w:r w:rsidR="008B7308">
        <w:rPr>
          <w:rFonts w:ascii="Times New Roman" w:hAnsi="Times New Roman"/>
          <w:b/>
          <w:i/>
          <w:sz w:val="28"/>
          <w:szCs w:val="20"/>
        </w:rPr>
        <w:t xml:space="preserve"> С.В.</w:t>
      </w:r>
    </w:p>
    <w:p w:rsidR="00E12535" w:rsidRPr="00E12535" w:rsidRDefault="00E12535" w:rsidP="00114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2535" w:rsidRPr="00E12535" w:rsidRDefault="00E12535" w:rsidP="00E125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2535" w:rsidRPr="00E12535" w:rsidRDefault="00E12535" w:rsidP="00E125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2535" w:rsidRPr="00E12535" w:rsidRDefault="00E12535" w:rsidP="00E125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2535" w:rsidRPr="00E12535" w:rsidRDefault="00E12535" w:rsidP="00E125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2535" w:rsidRPr="00E12535" w:rsidRDefault="00E12535" w:rsidP="00E125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2535" w:rsidRPr="00E12535" w:rsidRDefault="00E12535" w:rsidP="00E125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2535" w:rsidRPr="00E12535" w:rsidRDefault="00E12535" w:rsidP="00E125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185A" w:rsidRPr="006B4F1E" w:rsidRDefault="00E12535" w:rsidP="006510AC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6B4F1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Программа разработана на основе</w:t>
      </w:r>
      <w:r w:rsidR="006510AC" w:rsidRPr="006B4F1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6510AC" w:rsidRPr="006B4F1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A310DB" w:rsidRPr="006B4F1E">
        <w:rPr>
          <w:rFonts w:ascii="Times New Roman" w:eastAsia="Times New Roman" w:hAnsi="Times New Roman"/>
          <w:sz w:val="32"/>
          <w:szCs w:val="32"/>
          <w:lang w:eastAsia="ru-RU"/>
        </w:rPr>
        <w:t>вторской п</w:t>
      </w:r>
      <w:r w:rsidRPr="006B4F1E">
        <w:rPr>
          <w:rFonts w:ascii="Times New Roman" w:eastAsia="Times New Roman" w:hAnsi="Times New Roman"/>
          <w:sz w:val="32"/>
          <w:szCs w:val="32"/>
          <w:lang w:eastAsia="ru-RU"/>
        </w:rPr>
        <w:t>рограмм</w:t>
      </w:r>
      <w:r w:rsidR="00A310DB" w:rsidRPr="006B4F1E">
        <w:rPr>
          <w:rFonts w:ascii="Times New Roman" w:eastAsia="Times New Roman" w:hAnsi="Times New Roman"/>
          <w:sz w:val="32"/>
          <w:szCs w:val="32"/>
          <w:lang w:eastAsia="ru-RU"/>
        </w:rPr>
        <w:t>ы «Математика»</w:t>
      </w:r>
      <w:r w:rsidRPr="006B4F1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C5659"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Pr="006B4F1E">
        <w:rPr>
          <w:rFonts w:ascii="Times New Roman" w:eastAsia="Times New Roman" w:hAnsi="Times New Roman"/>
          <w:sz w:val="32"/>
          <w:szCs w:val="32"/>
          <w:lang w:eastAsia="ru-RU"/>
        </w:rPr>
        <w:t>Т. Е. Демидова,</w:t>
      </w:r>
      <w:r w:rsidR="006510AC" w:rsidRPr="006B4F1E">
        <w:rPr>
          <w:rFonts w:ascii="Times New Roman" w:eastAsia="Times New Roman" w:hAnsi="Times New Roman"/>
          <w:sz w:val="32"/>
          <w:szCs w:val="32"/>
          <w:lang w:eastAsia="ru-RU"/>
        </w:rPr>
        <w:t xml:space="preserve"> А. Г. Рубин, </w:t>
      </w:r>
      <w:r w:rsidRPr="006B4F1E">
        <w:rPr>
          <w:rFonts w:ascii="Times New Roman" w:eastAsia="Times New Roman" w:hAnsi="Times New Roman"/>
          <w:sz w:val="32"/>
          <w:szCs w:val="32"/>
          <w:lang w:eastAsia="ru-RU"/>
        </w:rPr>
        <w:t>С. А. К</w:t>
      </w:r>
      <w:r w:rsidR="006510AC" w:rsidRPr="006B4F1E">
        <w:rPr>
          <w:rFonts w:ascii="Times New Roman" w:eastAsia="Times New Roman" w:hAnsi="Times New Roman"/>
          <w:sz w:val="32"/>
          <w:szCs w:val="32"/>
          <w:lang w:eastAsia="ru-RU"/>
        </w:rPr>
        <w:t xml:space="preserve">озлова, А. П. Тонких, </w:t>
      </w:r>
      <w:r w:rsidRPr="006B4F1E">
        <w:rPr>
          <w:rFonts w:ascii="Times New Roman" w:eastAsia="Times New Roman" w:hAnsi="Times New Roman"/>
          <w:sz w:val="32"/>
          <w:szCs w:val="32"/>
          <w:lang w:eastAsia="ru-RU"/>
        </w:rPr>
        <w:t xml:space="preserve">М: </w:t>
      </w:r>
      <w:proofErr w:type="spellStart"/>
      <w:r w:rsidRPr="006B4F1E">
        <w:rPr>
          <w:rFonts w:ascii="Times New Roman" w:eastAsia="Times New Roman" w:hAnsi="Times New Roman"/>
          <w:sz w:val="32"/>
          <w:szCs w:val="32"/>
          <w:lang w:eastAsia="ru-RU"/>
        </w:rPr>
        <w:t>Баласс</w:t>
      </w:r>
      <w:proofErr w:type="spellEnd"/>
      <w:r w:rsidRPr="006B4F1E">
        <w:rPr>
          <w:rFonts w:ascii="Times New Roman" w:eastAsia="Times New Roman" w:hAnsi="Times New Roman"/>
          <w:sz w:val="32"/>
          <w:szCs w:val="32"/>
          <w:lang w:eastAsia="ru-RU"/>
        </w:rPr>
        <w:t>, 2011г.</w:t>
      </w:r>
      <w:r w:rsidR="006510AC" w:rsidRPr="006B4F1E">
        <w:rPr>
          <w:rFonts w:ascii="Times New Roman" w:eastAsia="Times New Roman" w:hAnsi="Times New Roman"/>
          <w:sz w:val="32"/>
          <w:szCs w:val="32"/>
          <w:lang w:eastAsia="ru-RU"/>
        </w:rPr>
        <w:t>,  в соответствии с</w:t>
      </w:r>
      <w:r w:rsidRPr="006B4F1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Федеральны</w:t>
      </w:r>
      <w:r w:rsidR="006510AC" w:rsidRPr="006B4F1E">
        <w:rPr>
          <w:rFonts w:ascii="Times New Roman" w:eastAsia="Times New Roman" w:hAnsi="Times New Roman"/>
          <w:bCs/>
          <w:sz w:val="32"/>
          <w:szCs w:val="32"/>
          <w:lang w:eastAsia="ru-RU"/>
        </w:rPr>
        <w:t>м</w:t>
      </w:r>
      <w:r w:rsidRPr="006B4F1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государственны</w:t>
      </w:r>
      <w:r w:rsidR="006510AC" w:rsidRPr="006B4F1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 </w:t>
      </w:r>
      <w:r w:rsidRPr="006B4F1E">
        <w:rPr>
          <w:rFonts w:ascii="Times New Roman" w:eastAsia="Times New Roman" w:hAnsi="Times New Roman"/>
          <w:bCs/>
          <w:sz w:val="32"/>
          <w:szCs w:val="32"/>
          <w:lang w:eastAsia="ru-RU"/>
        </w:rPr>
        <w:t>образовательны</w:t>
      </w:r>
      <w:r w:rsidR="006510AC" w:rsidRPr="006B4F1E">
        <w:rPr>
          <w:rFonts w:ascii="Times New Roman" w:eastAsia="Times New Roman" w:hAnsi="Times New Roman"/>
          <w:bCs/>
          <w:sz w:val="32"/>
          <w:szCs w:val="32"/>
          <w:lang w:eastAsia="ru-RU"/>
        </w:rPr>
        <w:t>м</w:t>
      </w:r>
      <w:r w:rsidRPr="006B4F1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стандарт</w:t>
      </w:r>
      <w:r w:rsidR="006510AC" w:rsidRPr="006B4F1E">
        <w:rPr>
          <w:rFonts w:ascii="Times New Roman" w:eastAsia="Times New Roman" w:hAnsi="Times New Roman"/>
          <w:bCs/>
          <w:sz w:val="32"/>
          <w:szCs w:val="32"/>
          <w:lang w:eastAsia="ru-RU"/>
        </w:rPr>
        <w:t>ом</w:t>
      </w:r>
      <w:r w:rsidR="00134B8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НОО.</w:t>
      </w:r>
    </w:p>
    <w:p w:rsidR="00B71E15" w:rsidRPr="00B71E15" w:rsidRDefault="00D3185A" w:rsidP="00B71E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B4F1E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br w:type="page"/>
      </w:r>
      <w:r w:rsidR="00B71E15" w:rsidRPr="00B71E1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6510AC" w:rsidRPr="00B10708" w:rsidRDefault="006510AC" w:rsidP="006510AC">
      <w:pPr>
        <w:pStyle w:val="a4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0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разработана на основе </w:t>
      </w:r>
      <w:r w:rsidRPr="00B10708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 «Математика» Т. Е. Демидова, А. Г. Рубин, С. А. Козлова, А. П.</w:t>
      </w:r>
      <w:r w:rsidR="00201855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Тонких, М: </w:t>
      </w:r>
      <w:proofErr w:type="spellStart"/>
      <w:r w:rsidR="00201855">
        <w:rPr>
          <w:rFonts w:ascii="Times New Roman" w:eastAsia="Times New Roman" w:hAnsi="Times New Roman"/>
          <w:sz w:val="24"/>
          <w:szCs w:val="24"/>
          <w:lang w:eastAsia="ru-RU"/>
        </w:rPr>
        <w:t>Баласс</w:t>
      </w:r>
      <w:proofErr w:type="spellEnd"/>
      <w:r w:rsidR="00201855">
        <w:rPr>
          <w:rFonts w:ascii="Times New Roman" w:eastAsia="Times New Roman" w:hAnsi="Times New Roman"/>
          <w:sz w:val="24"/>
          <w:szCs w:val="24"/>
          <w:lang w:eastAsia="ru-RU"/>
        </w:rPr>
        <w:t>, 2012</w:t>
      </w:r>
      <w:r w:rsidRPr="00B10708">
        <w:rPr>
          <w:rFonts w:ascii="Times New Roman" w:eastAsia="Times New Roman" w:hAnsi="Times New Roman"/>
          <w:sz w:val="24"/>
          <w:szCs w:val="24"/>
          <w:lang w:eastAsia="ru-RU"/>
        </w:rPr>
        <w:t>г.,  в соответствии с</w:t>
      </w:r>
      <w:r w:rsidRPr="00B10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Федеральным государственным образовательным стандартом. </w:t>
      </w:r>
      <w:r w:rsidRPr="00B1070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B10708" w:rsidRPr="009B34B7" w:rsidRDefault="00B10708" w:rsidP="00B1070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34B7">
        <w:rPr>
          <w:rFonts w:ascii="Times New Roman" w:hAnsi="Times New Roman"/>
          <w:b/>
          <w:i/>
          <w:color w:val="000000"/>
          <w:sz w:val="24"/>
          <w:szCs w:val="24"/>
        </w:rPr>
        <w:t>Задачи:</w:t>
      </w:r>
    </w:p>
    <w:p w:rsidR="00B10708" w:rsidRPr="00B10708" w:rsidRDefault="00B10708" w:rsidP="00B1070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1070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B10708">
        <w:rPr>
          <w:rFonts w:ascii="Times New Roman" w:hAnsi="Times New Roman"/>
          <w:color w:val="000000"/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B10708" w:rsidRPr="00B10708" w:rsidRDefault="00B10708" w:rsidP="00B10708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0708">
        <w:rPr>
          <w:rFonts w:ascii="Times New Roman" w:hAnsi="Times New Roman"/>
          <w:color w:val="000000"/>
          <w:sz w:val="24"/>
          <w:szCs w:val="24"/>
        </w:rPr>
        <w:t xml:space="preserve">сформировать набор необходимых для дальнейшего обучения предметных и </w:t>
      </w:r>
      <w:proofErr w:type="spellStart"/>
      <w:r w:rsidRPr="00B10708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B10708">
        <w:rPr>
          <w:rFonts w:ascii="Times New Roman" w:hAnsi="Times New Roman"/>
          <w:color w:val="000000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B10708" w:rsidRPr="00B10708" w:rsidRDefault="00B10708" w:rsidP="00B10708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0708">
        <w:rPr>
          <w:rFonts w:ascii="Times New Roman" w:hAnsi="Times New Roman"/>
          <w:color w:val="000000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B10708" w:rsidRPr="00B10708" w:rsidRDefault="00B10708" w:rsidP="00B10708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0708">
        <w:rPr>
          <w:rFonts w:ascii="Times New Roman" w:hAnsi="Times New Roman"/>
          <w:color w:val="000000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B10708" w:rsidRPr="00B10708" w:rsidRDefault="00B10708" w:rsidP="00B10708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0708">
        <w:rPr>
          <w:rFonts w:ascii="Times New Roman" w:hAnsi="Times New Roman"/>
          <w:color w:val="000000"/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B10708" w:rsidRPr="00B10708" w:rsidRDefault="00B10708" w:rsidP="00B10708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0708">
        <w:rPr>
          <w:rFonts w:ascii="Times New Roman" w:hAnsi="Times New Roman"/>
          <w:color w:val="000000"/>
          <w:sz w:val="24"/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74159D" w:rsidRDefault="00B10708" w:rsidP="00ED56F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0708">
        <w:rPr>
          <w:rFonts w:ascii="Times New Roman" w:hAnsi="Times New Roman"/>
          <w:color w:val="000000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3C395F" w:rsidRPr="00ED56F0" w:rsidRDefault="003C395F" w:rsidP="003C395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159D" w:rsidRDefault="0074159D" w:rsidP="0074159D">
      <w:pPr>
        <w:pStyle w:val="a4"/>
        <w:tabs>
          <w:tab w:val="left" w:pos="606"/>
        </w:tabs>
        <w:suppressAutoHyphens/>
        <w:spacing w:after="0" w:line="240" w:lineRule="auto"/>
        <w:ind w:left="0"/>
        <w:jc w:val="center"/>
        <w:rPr>
          <w:rFonts w:ascii="Times New Roman" w:eastAsia="Century Schoolbook" w:hAnsi="Times New Roman"/>
          <w:sz w:val="24"/>
          <w:szCs w:val="24"/>
          <w:shd w:val="clear" w:color="auto" w:fill="FFFFFF"/>
          <w:lang w:eastAsia="ru-RU"/>
        </w:rPr>
      </w:pPr>
      <w:r w:rsidRPr="0074159D">
        <w:rPr>
          <w:rFonts w:ascii="Times New Roman" w:eastAsia="Century Schoolbook" w:hAnsi="Times New Roman"/>
          <w:b/>
          <w:sz w:val="24"/>
          <w:szCs w:val="24"/>
          <w:shd w:val="clear" w:color="auto" w:fill="FFFFFF"/>
          <w:lang w:eastAsia="ru-RU"/>
        </w:rPr>
        <w:t>Тематическое распределение часов на  4 года</w:t>
      </w:r>
      <w:r>
        <w:rPr>
          <w:rFonts w:ascii="Times New Roman" w:eastAsia="Century Schoolbook" w:hAnsi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EC4700" w:rsidRPr="0074159D" w:rsidRDefault="00EC4700" w:rsidP="0074159D">
      <w:pPr>
        <w:pStyle w:val="a4"/>
        <w:tabs>
          <w:tab w:val="left" w:pos="606"/>
        </w:tabs>
        <w:suppressAutoHyphens/>
        <w:spacing w:after="0" w:line="240" w:lineRule="auto"/>
        <w:ind w:left="0"/>
        <w:jc w:val="center"/>
        <w:rPr>
          <w:rFonts w:ascii="Times New Roman" w:eastAsia="Century Schoolbook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978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498"/>
        <w:gridCol w:w="997"/>
        <w:gridCol w:w="1133"/>
        <w:gridCol w:w="844"/>
        <w:gridCol w:w="845"/>
        <w:gridCol w:w="844"/>
        <w:gridCol w:w="985"/>
      </w:tblGrid>
      <w:tr w:rsidR="0074159D" w:rsidRPr="00215CD0" w:rsidTr="003C395F">
        <w:trPr>
          <w:jc w:val="center"/>
        </w:trPr>
        <w:tc>
          <w:tcPr>
            <w:tcW w:w="636" w:type="dxa"/>
            <w:vMerge w:val="restart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498" w:type="dxa"/>
            <w:vMerge w:val="restart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Темы, разделы</w:t>
            </w:r>
          </w:p>
        </w:tc>
        <w:tc>
          <w:tcPr>
            <w:tcW w:w="5648" w:type="dxa"/>
            <w:gridSpan w:val="6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74159D" w:rsidRPr="00215CD0" w:rsidTr="003C395F">
        <w:trPr>
          <w:jc w:val="center"/>
        </w:trPr>
        <w:tc>
          <w:tcPr>
            <w:tcW w:w="636" w:type="dxa"/>
            <w:vMerge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8" w:type="dxa"/>
            <w:vMerge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7" w:type="dxa"/>
            <w:vMerge w:val="restart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Авторс</w:t>
            </w:r>
            <w:proofErr w:type="spellEnd"/>
          </w:p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прогр</w:t>
            </w:r>
            <w:proofErr w:type="spellEnd"/>
          </w:p>
        </w:tc>
        <w:tc>
          <w:tcPr>
            <w:tcW w:w="1133" w:type="dxa"/>
            <w:vMerge w:val="restart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Рабочая</w:t>
            </w:r>
          </w:p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прогр</w:t>
            </w:r>
            <w:proofErr w:type="spellEnd"/>
          </w:p>
        </w:tc>
        <w:tc>
          <w:tcPr>
            <w:tcW w:w="3518" w:type="dxa"/>
            <w:gridSpan w:val="4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Рабочая программа по классам</w:t>
            </w:r>
          </w:p>
        </w:tc>
      </w:tr>
      <w:tr w:rsidR="0074159D" w:rsidRPr="00215CD0" w:rsidTr="003C395F">
        <w:trPr>
          <w:jc w:val="center"/>
        </w:trPr>
        <w:tc>
          <w:tcPr>
            <w:tcW w:w="636" w:type="dxa"/>
            <w:vMerge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8" w:type="dxa"/>
            <w:vMerge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7" w:type="dxa"/>
            <w:vMerge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  <w:vMerge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4кл</w:t>
            </w: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Общие понятия</w:t>
            </w:r>
            <w:r w:rsidR="00FA4337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. Повторение </w:t>
            </w:r>
            <w:proofErr w:type="gramStart"/>
            <w:r w:rsidR="00FA4337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="00FA4337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 в 1 классе.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FA4337" w:rsidRDefault="00FA4337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FA4337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  6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Признаки предметов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Отношения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Числа и операции над ними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Числа от 1 до 10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Числа от 1 до 20</w:t>
            </w:r>
          </w:p>
        </w:tc>
        <w:tc>
          <w:tcPr>
            <w:tcW w:w="997" w:type="dxa"/>
          </w:tcPr>
          <w:p w:rsidR="0074159D" w:rsidRPr="00215CD0" w:rsidRDefault="00ED56F0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</w:t>
            </w:r>
            <w:r w:rsidR="009F6B24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3" w:type="dxa"/>
          </w:tcPr>
          <w:p w:rsidR="0074159D" w:rsidRPr="00215CD0" w:rsidRDefault="00ED56F0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</w:t>
            </w:r>
            <w:r w:rsidR="009F6B24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D56F0" w:rsidRPr="00215CD0" w:rsidTr="009B2D1F">
        <w:trPr>
          <w:trHeight w:val="597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ED56F0" w:rsidRPr="00215CD0" w:rsidRDefault="00ED56F0" w:rsidP="00215CD0">
            <w:pPr>
              <w:tabs>
                <w:tab w:val="left" w:pos="606"/>
              </w:tabs>
              <w:suppressAutoHyphens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D56F0" w:rsidRPr="00215CD0" w:rsidRDefault="00ED56F0" w:rsidP="00215CD0">
            <w:pPr>
              <w:tabs>
                <w:tab w:val="left" w:pos="606"/>
              </w:tabs>
              <w:suppressAutoHyphens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Числа от 1 до 20. Сложение и вычитание.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D56F0" w:rsidRDefault="00ED56F0" w:rsidP="009F6B24">
            <w:pPr>
              <w:tabs>
                <w:tab w:val="left" w:pos="606"/>
              </w:tabs>
              <w:suppressAutoHyphens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1133" w:type="dxa"/>
          </w:tcPr>
          <w:p w:rsidR="00ED56F0" w:rsidRDefault="00ED56F0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44" w:type="dxa"/>
          </w:tcPr>
          <w:p w:rsidR="00ED56F0" w:rsidRPr="00215CD0" w:rsidRDefault="00ED56F0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ED56F0" w:rsidRDefault="00FA4337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44" w:type="dxa"/>
          </w:tcPr>
          <w:p w:rsidR="00ED56F0" w:rsidRPr="00215CD0" w:rsidRDefault="00ED56F0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ED56F0" w:rsidRPr="00215CD0" w:rsidRDefault="00ED56F0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D56F0" w:rsidRPr="00215CD0" w:rsidTr="009B2D1F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ED56F0" w:rsidRPr="00215CD0" w:rsidRDefault="00710C4F" w:rsidP="00215CD0">
            <w:pPr>
              <w:tabs>
                <w:tab w:val="left" w:pos="606"/>
              </w:tabs>
              <w:suppressAutoHyphens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9B2D1F" w:rsidRDefault="009B2D1F" w:rsidP="00215CD0">
            <w:pPr>
              <w:tabs>
                <w:tab w:val="left" w:pos="606"/>
              </w:tabs>
              <w:suppressAutoHyphens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  <w:p w:rsidR="00ED56F0" w:rsidRPr="00215CD0" w:rsidRDefault="009B2D1F" w:rsidP="00215CD0">
            <w:pPr>
              <w:tabs>
                <w:tab w:val="left" w:pos="606"/>
              </w:tabs>
              <w:suppressAutoHyphens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Числа от 1 до 100</w:t>
            </w:r>
            <w:r w:rsidR="004221FB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(нумерация)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56F0" w:rsidRPr="00215CD0" w:rsidRDefault="00ED56F0" w:rsidP="009F6B24">
            <w:pPr>
              <w:tabs>
                <w:tab w:val="left" w:pos="606"/>
              </w:tabs>
              <w:suppressAutoHyphens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</w:tcPr>
          <w:p w:rsidR="00ED56F0" w:rsidRPr="00215CD0" w:rsidRDefault="00ED56F0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844" w:type="dxa"/>
          </w:tcPr>
          <w:p w:rsidR="00ED56F0" w:rsidRPr="00215CD0" w:rsidRDefault="00ED56F0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ED56F0" w:rsidRPr="00215CD0" w:rsidRDefault="009B2D1F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4" w:type="dxa"/>
          </w:tcPr>
          <w:p w:rsidR="00ED56F0" w:rsidRPr="00215CD0" w:rsidRDefault="00ED56F0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ED56F0" w:rsidRPr="00215CD0" w:rsidRDefault="00ED56F0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2.</w:t>
            </w:r>
            <w:r w:rsidR="00710C4F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Умножение и деление чисел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FA4337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2.</w:t>
            </w:r>
            <w:r w:rsidR="00710C4F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Умножение и деление чисел в пределах 100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2.</w:t>
            </w:r>
            <w:r w:rsidR="00710C4F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Дробные числа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2.</w:t>
            </w:r>
            <w:r w:rsidR="00710C4F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Числа от 1 до 1000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2.</w:t>
            </w:r>
            <w:r w:rsidR="00710C4F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Сложение и вычитание чисел</w:t>
            </w:r>
            <w:r w:rsidR="00FA4337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в пределах  100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FA4337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710C4F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710C4F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Операции умножения и деления над числами в пределах 1000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Действия над числами в </w:t>
            </w: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lastRenderedPageBreak/>
              <w:t>пределах 1000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lastRenderedPageBreak/>
              <w:t>3.2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Числа от 1 до 1000000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Числа от 1 до 1000000000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Дробные числа</w:t>
            </w: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 w:rsidRPr="00215CD0"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710C4F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3498" w:type="dxa"/>
          </w:tcPr>
          <w:p w:rsidR="0074159D" w:rsidRPr="00710C4F" w:rsidRDefault="005E6C30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 1-4 класс.</w:t>
            </w:r>
          </w:p>
        </w:tc>
        <w:tc>
          <w:tcPr>
            <w:tcW w:w="997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    41</w:t>
            </w:r>
          </w:p>
        </w:tc>
        <w:tc>
          <w:tcPr>
            <w:tcW w:w="1133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    41</w:t>
            </w:r>
          </w:p>
        </w:tc>
        <w:tc>
          <w:tcPr>
            <w:tcW w:w="844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  14</w:t>
            </w:r>
          </w:p>
        </w:tc>
        <w:tc>
          <w:tcPr>
            <w:tcW w:w="845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  8</w:t>
            </w:r>
          </w:p>
        </w:tc>
        <w:tc>
          <w:tcPr>
            <w:tcW w:w="844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  12</w:t>
            </w:r>
          </w:p>
        </w:tc>
        <w:tc>
          <w:tcPr>
            <w:tcW w:w="985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     8</w:t>
            </w: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710C4F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3498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>Резервные часы</w:t>
            </w:r>
          </w:p>
        </w:tc>
        <w:tc>
          <w:tcPr>
            <w:tcW w:w="997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    14</w:t>
            </w:r>
          </w:p>
        </w:tc>
        <w:tc>
          <w:tcPr>
            <w:tcW w:w="1133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    14</w:t>
            </w:r>
          </w:p>
        </w:tc>
        <w:tc>
          <w:tcPr>
            <w:tcW w:w="844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  10</w:t>
            </w: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  <w:t xml:space="preserve">     2</w:t>
            </w: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8" w:type="dxa"/>
          </w:tcPr>
          <w:p w:rsidR="0074159D" w:rsidRPr="00710C4F" w:rsidRDefault="00710C4F" w:rsidP="00710C4F">
            <w:pPr>
              <w:tabs>
                <w:tab w:val="left" w:pos="1140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ab/>
              <w:t>ИТОГО:</w:t>
            </w:r>
          </w:p>
        </w:tc>
        <w:tc>
          <w:tcPr>
            <w:tcW w:w="997" w:type="dxa"/>
          </w:tcPr>
          <w:p w:rsidR="0074159D" w:rsidRPr="00710C4F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710C4F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   540</w:t>
            </w:r>
          </w:p>
        </w:tc>
        <w:tc>
          <w:tcPr>
            <w:tcW w:w="1133" w:type="dxa"/>
          </w:tcPr>
          <w:p w:rsidR="0074159D" w:rsidRPr="00710C4F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710C4F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   540</w:t>
            </w:r>
          </w:p>
        </w:tc>
        <w:tc>
          <w:tcPr>
            <w:tcW w:w="844" w:type="dxa"/>
          </w:tcPr>
          <w:p w:rsidR="0074159D" w:rsidRPr="00710C4F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710C4F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  132</w:t>
            </w:r>
          </w:p>
        </w:tc>
        <w:tc>
          <w:tcPr>
            <w:tcW w:w="845" w:type="dxa"/>
          </w:tcPr>
          <w:p w:rsidR="0074159D" w:rsidRPr="00710C4F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710C4F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  136</w:t>
            </w:r>
          </w:p>
        </w:tc>
        <w:tc>
          <w:tcPr>
            <w:tcW w:w="844" w:type="dxa"/>
          </w:tcPr>
          <w:p w:rsidR="0074159D" w:rsidRPr="00710C4F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710C4F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 136</w:t>
            </w:r>
          </w:p>
        </w:tc>
        <w:tc>
          <w:tcPr>
            <w:tcW w:w="985" w:type="dxa"/>
          </w:tcPr>
          <w:p w:rsidR="0074159D" w:rsidRPr="00710C4F" w:rsidRDefault="00710C4F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  <w:r w:rsidRPr="00710C4F"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  <w:t xml:space="preserve">   136</w:t>
            </w: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59D" w:rsidRPr="00215CD0" w:rsidTr="003C395F">
        <w:trPr>
          <w:jc w:val="center"/>
        </w:trPr>
        <w:tc>
          <w:tcPr>
            <w:tcW w:w="636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8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7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74159D" w:rsidRPr="00215CD0" w:rsidRDefault="0074159D" w:rsidP="00215CD0">
            <w:pPr>
              <w:tabs>
                <w:tab w:val="left" w:pos="606"/>
              </w:tabs>
              <w:suppressAutoHyphens/>
              <w:spacing w:after="0" w:line="240" w:lineRule="auto"/>
              <w:jc w:val="center"/>
              <w:rPr>
                <w:rFonts w:ascii="Times New Roman" w:eastAsia="Century Schoolbook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10708" w:rsidRPr="00574F14" w:rsidRDefault="00B10708" w:rsidP="004C5659">
      <w:pPr>
        <w:spacing w:after="0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B10708">
        <w:rPr>
          <w:rFonts w:ascii="Times New Roman" w:hAnsi="Times New Roman"/>
          <w:b/>
          <w:bCs/>
          <w:sz w:val="32"/>
          <w:szCs w:val="32"/>
        </w:rPr>
        <w:t>2. Общая характеристика учебного предмета</w:t>
      </w:r>
    </w:p>
    <w:p w:rsidR="00B10708" w:rsidRPr="00B10708" w:rsidRDefault="00B10708" w:rsidP="007933F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0708">
        <w:rPr>
          <w:rFonts w:ascii="Times New Roman" w:hAnsi="Times New Roman"/>
          <w:sz w:val="24"/>
          <w:szCs w:val="24"/>
        </w:rPr>
        <w:t xml:space="preserve">Данный курс создан на основе личностно ориентированных, </w:t>
      </w:r>
      <w:proofErr w:type="spellStart"/>
      <w:r w:rsidRPr="00B10708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B10708">
        <w:rPr>
          <w:rFonts w:ascii="Times New Roman" w:hAnsi="Times New Roman"/>
          <w:sz w:val="24"/>
          <w:szCs w:val="24"/>
        </w:rPr>
        <w:t xml:space="preserve">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личности,</w:t>
      </w:r>
      <w:r w:rsidRPr="00B10708">
        <w:rPr>
          <w:rFonts w:ascii="Times New Roman" w:hAnsi="Times New Roman"/>
          <w:color w:val="000000"/>
          <w:sz w:val="24"/>
          <w:szCs w:val="24"/>
        </w:rPr>
        <w:t xml:space="preserve">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</w:t>
      </w:r>
      <w:r w:rsidRPr="00B10708">
        <w:rPr>
          <w:rFonts w:ascii="Times New Roman" w:hAnsi="Times New Roman"/>
          <w:sz w:val="24"/>
          <w:szCs w:val="24"/>
        </w:rPr>
        <w:t xml:space="preserve">для решения практических жизненных задач, руководствуясь при этом </w:t>
      </w:r>
      <w:r w:rsidRPr="00B10708">
        <w:rPr>
          <w:rFonts w:ascii="Times New Roman" w:hAnsi="Times New Roman"/>
          <w:color w:val="000000"/>
          <w:sz w:val="24"/>
          <w:szCs w:val="24"/>
        </w:rPr>
        <w:t>идейно-нравственными, культурными и этическими принципами</w:t>
      </w:r>
      <w:proofErr w:type="gramEnd"/>
      <w:r w:rsidRPr="00B10708">
        <w:rPr>
          <w:rFonts w:ascii="Times New Roman" w:hAnsi="Times New Roman"/>
          <w:color w:val="000000"/>
          <w:sz w:val="24"/>
          <w:szCs w:val="24"/>
        </w:rPr>
        <w:t>, нормами поведения, которые формируются в ходе учебно-воспитательного процесса.</w:t>
      </w:r>
    </w:p>
    <w:p w:rsidR="00B10708" w:rsidRDefault="00B10708" w:rsidP="007933F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708">
        <w:rPr>
          <w:rFonts w:ascii="Times New Roman" w:hAnsi="Times New Roman"/>
          <w:bCs/>
          <w:i/>
          <w:sz w:val="24"/>
          <w:szCs w:val="24"/>
        </w:rPr>
        <w:t>Важнейшей отличительной особенностью</w:t>
      </w:r>
      <w:r w:rsidRPr="00B10708">
        <w:rPr>
          <w:rFonts w:ascii="Times New Roman" w:hAnsi="Times New Roman"/>
          <w:bCs/>
          <w:sz w:val="24"/>
          <w:szCs w:val="24"/>
        </w:rPr>
        <w:t xml:space="preserve"> данного курса с точки зрения</w:t>
      </w:r>
      <w:r w:rsidRPr="00B10708">
        <w:rPr>
          <w:rFonts w:ascii="Times New Roman" w:hAnsi="Times New Roman"/>
          <w:color w:val="000000"/>
          <w:sz w:val="24"/>
          <w:szCs w:val="24"/>
        </w:rPr>
        <w:t xml:space="preserve">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</w:t>
      </w:r>
      <w:proofErr w:type="spellStart"/>
      <w:r w:rsidRPr="00B10708">
        <w:rPr>
          <w:rFonts w:ascii="Times New Roman" w:hAnsi="Times New Roman"/>
          <w:color w:val="000000"/>
          <w:sz w:val="24"/>
          <w:szCs w:val="24"/>
        </w:rPr>
        <w:t>Стохастика</w:t>
      </w:r>
      <w:proofErr w:type="spellEnd"/>
      <w:r w:rsidRPr="00B10708">
        <w:rPr>
          <w:rFonts w:ascii="Times New Roman" w:hAnsi="Times New Roman"/>
          <w:color w:val="000000"/>
          <w:sz w:val="24"/>
          <w:szCs w:val="24"/>
        </w:rPr>
        <w:t>» и «Занимательные и нестандартные задачи». Кроме того, следует отметить, что предлагаемый курс математики содержит материалы для системной проектной деятельности и работы с жизненными (</w:t>
      </w:r>
      <w:proofErr w:type="spellStart"/>
      <w:r w:rsidRPr="00B10708">
        <w:rPr>
          <w:rFonts w:ascii="Times New Roman" w:hAnsi="Times New Roman"/>
          <w:color w:val="000000"/>
          <w:sz w:val="24"/>
          <w:szCs w:val="24"/>
        </w:rPr>
        <w:t>компетентностными</w:t>
      </w:r>
      <w:proofErr w:type="spellEnd"/>
      <w:r w:rsidRPr="00B10708">
        <w:rPr>
          <w:rFonts w:ascii="Times New Roman" w:hAnsi="Times New Roman"/>
          <w:color w:val="000000"/>
          <w:sz w:val="24"/>
          <w:szCs w:val="24"/>
        </w:rPr>
        <w:t>) задачами.</w:t>
      </w:r>
    </w:p>
    <w:p w:rsidR="00B10708" w:rsidRPr="00B10708" w:rsidRDefault="00B10708" w:rsidP="00556DC2">
      <w:pPr>
        <w:pStyle w:val="aa"/>
        <w:spacing w:after="0"/>
        <w:ind w:left="0" w:firstLine="851"/>
      </w:pPr>
      <w:r w:rsidRPr="00B10708">
        <w:rPr>
          <w:b/>
          <w:i/>
        </w:rPr>
        <w:t>Цели обучения в предлагаемом курсе математики</w:t>
      </w:r>
      <w:r w:rsidRPr="00B10708">
        <w:t xml:space="preserve"> в 1–4 классах, сформулированные как линии развития личности ученика средствами предмета: </w:t>
      </w:r>
      <w:r w:rsidRPr="00B10708">
        <w:rPr>
          <w:i/>
        </w:rPr>
        <w:t>уметь</w:t>
      </w:r>
    </w:p>
    <w:p w:rsidR="00B10708" w:rsidRPr="00B10708" w:rsidRDefault="00B10708" w:rsidP="00B1070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0708">
        <w:rPr>
          <w:rFonts w:ascii="Times New Roman" w:hAnsi="Times New Roman"/>
          <w:sz w:val="24"/>
          <w:szCs w:val="24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B10708" w:rsidRPr="00B10708" w:rsidRDefault="00B10708" w:rsidP="00B1070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0708">
        <w:rPr>
          <w:rFonts w:ascii="Times New Roman" w:hAnsi="Times New Roman"/>
          <w:sz w:val="24"/>
          <w:szCs w:val="24"/>
        </w:rPr>
        <w:t>производить вычисления для принятия решений в различных жизненных ситуациях;</w:t>
      </w:r>
    </w:p>
    <w:p w:rsidR="00B10708" w:rsidRPr="00B10708" w:rsidRDefault="00B10708" w:rsidP="00B1070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0708">
        <w:rPr>
          <w:rFonts w:ascii="Times New Roman" w:hAnsi="Times New Roman"/>
          <w:sz w:val="24"/>
          <w:szCs w:val="24"/>
        </w:rPr>
        <w:t>читать и записывать сведения об окружающем мире на языке математики;</w:t>
      </w:r>
    </w:p>
    <w:p w:rsidR="00B10708" w:rsidRPr="00B10708" w:rsidRDefault="00B10708" w:rsidP="00B1070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0708">
        <w:rPr>
          <w:rFonts w:ascii="Times New Roman" w:hAnsi="Times New Roman"/>
          <w:sz w:val="24"/>
          <w:szCs w:val="24"/>
        </w:rPr>
        <w:t>формировать основы рационального мышления, математической речи и аргументации;</w:t>
      </w:r>
    </w:p>
    <w:p w:rsidR="00B10708" w:rsidRPr="00B10708" w:rsidRDefault="00B10708" w:rsidP="00B1070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0708">
        <w:rPr>
          <w:rFonts w:ascii="Times New Roman" w:hAnsi="Times New Roman"/>
          <w:sz w:val="24"/>
          <w:szCs w:val="24"/>
        </w:rPr>
        <w:t>работать в соответствии с заданными алгоритмами;</w:t>
      </w:r>
    </w:p>
    <w:p w:rsidR="00B10708" w:rsidRPr="00B10708" w:rsidRDefault="00B10708" w:rsidP="00B1070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0708">
        <w:rPr>
          <w:rFonts w:ascii="Times New Roman" w:hAnsi="Times New Roman"/>
          <w:sz w:val="24"/>
          <w:szCs w:val="24"/>
        </w:rPr>
        <w:t>узнавать в объектах окружающего мира известные геометрические формы и работать с ними;</w:t>
      </w:r>
    </w:p>
    <w:p w:rsidR="00B10708" w:rsidRPr="00B10708" w:rsidRDefault="00B10708" w:rsidP="00B1070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0708">
        <w:rPr>
          <w:rFonts w:ascii="Times New Roman" w:hAnsi="Times New Roman"/>
          <w:sz w:val="24"/>
          <w:szCs w:val="24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556DC2" w:rsidRDefault="00B10708" w:rsidP="00556DC2">
      <w:pPr>
        <w:pStyle w:val="ac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B10708">
        <w:rPr>
          <w:bCs/>
          <w:color w:val="000000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B10708">
        <w:rPr>
          <w:b/>
          <w:bCs/>
          <w:i/>
          <w:color w:val="000000"/>
        </w:rPr>
        <w:t xml:space="preserve">формирование универсальных учебных действий </w:t>
      </w:r>
      <w:r w:rsidRPr="00B10708">
        <w:rPr>
          <w:bCs/>
          <w:color w:val="000000"/>
        </w:rPr>
        <w:t>(познавательных, регулятивных, коммуникативных)</w:t>
      </w:r>
      <w:r w:rsidRPr="00B10708">
        <w:rPr>
          <w:b/>
          <w:bCs/>
          <w:i/>
          <w:color w:val="000000"/>
        </w:rPr>
        <w:t xml:space="preserve"> </w:t>
      </w:r>
      <w:r w:rsidRPr="00B10708">
        <w:rPr>
          <w:bCs/>
          <w:color w:val="000000"/>
        </w:rPr>
        <w:t xml:space="preserve">позволяющих достигать </w:t>
      </w:r>
      <w:r w:rsidRPr="00B10708">
        <w:rPr>
          <w:b/>
          <w:bCs/>
          <w:i/>
          <w:color w:val="000000"/>
        </w:rPr>
        <w:t>предметных</w:t>
      </w:r>
      <w:r w:rsidRPr="00B10708">
        <w:rPr>
          <w:bCs/>
          <w:color w:val="000000"/>
        </w:rPr>
        <w:t xml:space="preserve">, </w:t>
      </w:r>
      <w:proofErr w:type="spellStart"/>
      <w:r w:rsidRPr="00B10708">
        <w:rPr>
          <w:b/>
          <w:bCs/>
          <w:i/>
          <w:color w:val="000000"/>
        </w:rPr>
        <w:t>метапредметных</w:t>
      </w:r>
      <w:proofErr w:type="spellEnd"/>
      <w:r w:rsidRPr="00B10708">
        <w:rPr>
          <w:b/>
          <w:bCs/>
          <w:i/>
          <w:color w:val="000000"/>
        </w:rPr>
        <w:t xml:space="preserve"> и личностных </w:t>
      </w:r>
      <w:r w:rsidRPr="00B10708">
        <w:rPr>
          <w:bCs/>
          <w:color w:val="000000"/>
        </w:rPr>
        <w:t>результатов</w:t>
      </w:r>
      <w:r w:rsidRPr="00B10708">
        <w:rPr>
          <w:bCs/>
          <w:i/>
          <w:color w:val="000000"/>
        </w:rPr>
        <w:t>.</w:t>
      </w:r>
      <w:r w:rsidR="00556DC2" w:rsidRPr="00556DC2">
        <w:rPr>
          <w:b/>
          <w:bCs/>
          <w:color w:val="000000"/>
        </w:rPr>
        <w:t xml:space="preserve"> </w:t>
      </w:r>
    </w:p>
    <w:p w:rsidR="00556DC2" w:rsidRDefault="00556DC2" w:rsidP="00556DC2">
      <w:pPr>
        <w:pStyle w:val="ac"/>
        <w:spacing w:before="0" w:beforeAutospacing="0" w:after="0" w:afterAutospacing="0"/>
        <w:ind w:firstLine="851"/>
        <w:jc w:val="center"/>
        <w:rPr>
          <w:color w:val="000000"/>
        </w:rPr>
      </w:pPr>
      <w:proofErr w:type="spellStart"/>
      <w:r w:rsidRPr="00176DFA">
        <w:rPr>
          <w:b/>
          <w:bCs/>
          <w:color w:val="000000"/>
        </w:rPr>
        <w:t>Деятельностный</w:t>
      </w:r>
      <w:proofErr w:type="spellEnd"/>
      <w:r w:rsidRPr="00176DFA">
        <w:rPr>
          <w:b/>
          <w:bCs/>
          <w:color w:val="000000"/>
        </w:rPr>
        <w:t xml:space="preserve"> подход – основной способ получения знаний</w:t>
      </w:r>
    </w:p>
    <w:p w:rsidR="00556DC2" w:rsidRDefault="00556DC2" w:rsidP="00556DC2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</w:rPr>
        <w:t xml:space="preserve">В результате освоения предметного содержания курса математики у учащихся должны сформироваться как предметные, так и общие учебные умения, а также способы познавательной деятельности. </w:t>
      </w:r>
      <w:r>
        <w:t xml:space="preserve">Такая работа может </w:t>
      </w:r>
      <w:r w:rsidRPr="00CB7CFC">
        <w:t xml:space="preserve"> эффективно</w:t>
      </w:r>
      <w:r>
        <w:t xml:space="preserve"> осуществляться только в том случае,</w:t>
      </w:r>
      <w:r w:rsidRPr="00CB7CFC">
        <w:t xml:space="preserve"> </w:t>
      </w:r>
      <w:r>
        <w:t>если</w:t>
      </w:r>
      <w:r w:rsidRPr="00CB7CFC">
        <w:t xml:space="preserve"> ребёнок будет  испытывать мотивацию к деятельности, для него будут не только ясны </w:t>
      </w:r>
      <w:r>
        <w:t>рассматриваемые</w:t>
      </w:r>
      <w:r w:rsidRPr="00CB7CFC">
        <w:t xml:space="preserve"> знания</w:t>
      </w:r>
      <w:r>
        <w:t xml:space="preserve"> и алгоритмы действий</w:t>
      </w:r>
      <w:r w:rsidRPr="00CB7CFC">
        <w:t>, но и представлена интересная возможность для их реализации.</w:t>
      </w:r>
      <w:r>
        <w:t xml:space="preserve"> Материалы курса организованы таким образом</w:t>
      </w:r>
      <w:r w:rsidRPr="00463A23">
        <w:t>, что</w:t>
      </w:r>
      <w:r>
        <w:t>бы</w:t>
      </w:r>
      <w:r w:rsidRPr="00463A23">
        <w:t xml:space="preserve"> </w:t>
      </w:r>
      <w:r>
        <w:t xml:space="preserve">педагог и дети могли осуществлять дифференцированный подход в </w:t>
      </w:r>
      <w:proofErr w:type="gramStart"/>
      <w:r>
        <w:t>обучении</w:t>
      </w:r>
      <w:proofErr w:type="gramEnd"/>
      <w:r>
        <w:t xml:space="preserve"> и</w:t>
      </w:r>
      <w:r w:rsidRPr="00463A23">
        <w:t xml:space="preserve"> облада</w:t>
      </w:r>
      <w:r>
        <w:t>ли</w:t>
      </w:r>
      <w:r w:rsidRPr="00463A23">
        <w:t xml:space="preserve"> правом выбора уровня решаемых математических задач. </w:t>
      </w:r>
    </w:p>
    <w:p w:rsidR="00556DC2" w:rsidRDefault="00556DC2" w:rsidP="00556DC2">
      <w:pPr>
        <w:pStyle w:val="ac"/>
        <w:spacing w:before="0" w:beforeAutospacing="0" w:after="0" w:afterAutospacing="0"/>
        <w:ind w:firstLine="851"/>
        <w:jc w:val="both"/>
      </w:pPr>
      <w:r w:rsidRPr="00463A23">
        <w:t xml:space="preserve">В </w:t>
      </w:r>
      <w:r>
        <w:t>предлагаемом курсе математики</w:t>
      </w:r>
      <w:r w:rsidRPr="00463A23">
        <w:t xml:space="preserve"> представлены задачи разного уровня сложности по изучаемой теме. Это создаёт возможность построения для каждого ученика </w:t>
      </w:r>
      <w:r w:rsidRPr="00463A23">
        <w:rPr>
          <w:i/>
        </w:rPr>
        <w:t xml:space="preserve">самостоятельного </w:t>
      </w:r>
      <w:r w:rsidRPr="00463A23">
        <w:rPr>
          <w:i/>
        </w:rPr>
        <w:lastRenderedPageBreak/>
        <w:t>образовательного маршрута</w:t>
      </w:r>
      <w:r w:rsidRPr="00463A23">
        <w:t>. Важно, чтобы его вместе планировали ученик и учитель. Именно по этой причине авторы не разделили материал</w:t>
      </w:r>
      <w:r>
        <w:t xml:space="preserve">ы учебника </w:t>
      </w:r>
      <w:r w:rsidRPr="00463A23">
        <w:t xml:space="preserve"> на основной и </w:t>
      </w:r>
      <w:proofErr w:type="gramStart"/>
      <w:r w:rsidRPr="00463A23">
        <w:t>дополнительный</w:t>
      </w:r>
      <w:proofErr w:type="gramEnd"/>
      <w:r w:rsidRPr="00463A23">
        <w:t xml:space="preserve"> – это делают </w:t>
      </w:r>
      <w:r w:rsidRPr="00463A23">
        <w:rPr>
          <w:i/>
        </w:rPr>
        <w:t>дети под руководством учителя на уроке</w:t>
      </w:r>
      <w:r w:rsidRPr="00463A23">
        <w:t>.  Учитель при этом ориентируется на требования стандартов российского образования как основы изучаемого материала.</w:t>
      </w:r>
    </w:p>
    <w:p w:rsidR="00556DC2" w:rsidRDefault="00556DC2" w:rsidP="00556DC2">
      <w:pPr>
        <w:pStyle w:val="ac"/>
        <w:spacing w:before="0" w:beforeAutospacing="0" w:after="0" w:afterAutospacing="0"/>
        <w:ind w:firstLine="851"/>
        <w:jc w:val="both"/>
      </w:pPr>
      <w:r w:rsidRPr="009E2986">
        <w:t xml:space="preserve">Мы пользуемся общим для учебников Образовательной системы «Школа 2100» </w:t>
      </w:r>
      <w:r w:rsidRPr="009E2986">
        <w:rPr>
          <w:i/>
        </w:rPr>
        <w:t>принципом минимакса</w:t>
      </w:r>
      <w:r>
        <w:rPr>
          <w:rStyle w:val="a9"/>
          <w:i/>
        </w:rPr>
        <w:footnoteReference w:id="1"/>
      </w:r>
      <w:r w:rsidRPr="009E2986">
        <w:t xml:space="preserve">. Согласно этому принципу учебники содержат </w:t>
      </w:r>
      <w:r>
        <w:t>учебные материалы</w:t>
      </w:r>
      <w:r w:rsidRPr="009E2986">
        <w:t>, входящие в минимум содержания (</w:t>
      </w:r>
      <w:r>
        <w:t>базовый уровень</w:t>
      </w:r>
      <w:r w:rsidRPr="009E2986">
        <w:t>), и задачи повышенного уровня сложности</w:t>
      </w:r>
      <w:r>
        <w:t xml:space="preserve"> (программный и максимальный уровень)</w:t>
      </w:r>
      <w:r w:rsidRPr="009E2986">
        <w:t xml:space="preserve">, не обязательные для всех. Таким образом, </w:t>
      </w:r>
      <w:r w:rsidRPr="009E2986">
        <w:rPr>
          <w:i/>
        </w:rPr>
        <w:t>у</w:t>
      </w:r>
      <w:r w:rsidRPr="009E2986">
        <w:t xml:space="preserve">ченик </w:t>
      </w:r>
      <w:r w:rsidRPr="009E2986">
        <w:rPr>
          <w:i/>
        </w:rPr>
        <w:t>должен</w:t>
      </w:r>
      <w:r w:rsidRPr="009E2986">
        <w:t xml:space="preserve"> освоить минимум, но</w:t>
      </w:r>
      <w:r w:rsidRPr="009E2986">
        <w:rPr>
          <w:i/>
        </w:rPr>
        <w:t xml:space="preserve"> может</w:t>
      </w:r>
      <w:r w:rsidRPr="009E2986">
        <w:t xml:space="preserve"> освоить максимум.</w:t>
      </w:r>
    </w:p>
    <w:p w:rsidR="00556DC2" w:rsidRDefault="00556DC2" w:rsidP="00556DC2">
      <w:pPr>
        <w:pStyle w:val="ac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  <w:i/>
        </w:rPr>
        <w:t>Важнейшей о</w:t>
      </w:r>
      <w:r w:rsidRPr="009E2986">
        <w:rPr>
          <w:bCs/>
          <w:i/>
        </w:rPr>
        <w:t>тличительной особенностью</w:t>
      </w:r>
      <w:r w:rsidRPr="009E2986">
        <w:rPr>
          <w:bCs/>
        </w:rPr>
        <w:t xml:space="preserve"> </w:t>
      </w:r>
      <w:r>
        <w:rPr>
          <w:bCs/>
        </w:rPr>
        <w:t xml:space="preserve">данного курса с точки зрения </w:t>
      </w:r>
      <w:proofErr w:type="spellStart"/>
      <w:r>
        <w:rPr>
          <w:bCs/>
        </w:rPr>
        <w:t>деятельностного</w:t>
      </w:r>
      <w:proofErr w:type="spellEnd"/>
      <w:r>
        <w:rPr>
          <w:bCs/>
        </w:rPr>
        <w:t xml:space="preserve"> подхода </w:t>
      </w:r>
      <w:r w:rsidRPr="009E2986">
        <w:rPr>
          <w:bCs/>
        </w:rPr>
        <w:t xml:space="preserve">является </w:t>
      </w:r>
      <w:r>
        <w:rPr>
          <w:bCs/>
        </w:rPr>
        <w:t>включение в него специальных заданий на применение существующих знаний «для себя» через дидактическую игру, проектную деятельность и работу с жизненными (</w:t>
      </w:r>
      <w:proofErr w:type="spellStart"/>
      <w:r>
        <w:rPr>
          <w:bCs/>
        </w:rPr>
        <w:t>компетентностными</w:t>
      </w:r>
      <w:proofErr w:type="spellEnd"/>
      <w:r>
        <w:rPr>
          <w:bCs/>
        </w:rPr>
        <w:t xml:space="preserve">) задачами. </w:t>
      </w:r>
    </w:p>
    <w:p w:rsidR="00556DC2" w:rsidRPr="00556DC2" w:rsidRDefault="008B7308" w:rsidP="00556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556DC2">
        <w:rPr>
          <w:rFonts w:ascii="Times New Roman" w:hAnsi="Times New Roman"/>
          <w:b/>
          <w:sz w:val="32"/>
          <w:szCs w:val="32"/>
        </w:rPr>
        <w:t xml:space="preserve">. </w:t>
      </w:r>
      <w:r w:rsidR="00556DC2" w:rsidRPr="00556DC2">
        <w:rPr>
          <w:rFonts w:ascii="Times New Roman" w:hAnsi="Times New Roman"/>
          <w:b/>
          <w:sz w:val="32"/>
          <w:szCs w:val="32"/>
        </w:rPr>
        <w:t xml:space="preserve">Описание ценностных ориентиров содержания </w:t>
      </w:r>
    </w:p>
    <w:p w:rsidR="00556DC2" w:rsidRDefault="00556DC2" w:rsidP="00556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6DC2">
        <w:rPr>
          <w:rFonts w:ascii="Times New Roman" w:hAnsi="Times New Roman"/>
          <w:b/>
          <w:sz w:val="32"/>
          <w:szCs w:val="32"/>
        </w:rPr>
        <w:t>учебного предмета</w:t>
      </w:r>
    </w:p>
    <w:p w:rsidR="00556DC2" w:rsidRPr="00556DC2" w:rsidRDefault="00556DC2" w:rsidP="00556DC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56DC2">
        <w:rPr>
          <w:rFonts w:ascii="Times New Roman" w:hAnsi="Times New Roman"/>
          <w:sz w:val="24"/>
          <w:szCs w:val="24"/>
        </w:rPr>
        <w:t xml:space="preserve">Ценностные ориентиры изучения </w:t>
      </w:r>
      <w:r w:rsidRPr="00556DC2">
        <w:rPr>
          <w:rFonts w:ascii="Times New Roman" w:hAnsi="Times New Roman"/>
          <w:i/>
          <w:sz w:val="24"/>
          <w:szCs w:val="24"/>
        </w:rPr>
        <w:t>предмета</w:t>
      </w:r>
      <w:r w:rsidRPr="00556DC2">
        <w:rPr>
          <w:rFonts w:ascii="Times New Roman" w:hAnsi="Times New Roman"/>
          <w:sz w:val="24"/>
          <w:szCs w:val="24"/>
        </w:rPr>
        <w:t xml:space="preserve"> «Математика» в целом ограничиваются </w:t>
      </w:r>
      <w:r w:rsidRPr="00556DC2">
        <w:rPr>
          <w:rFonts w:ascii="Times New Roman" w:hAnsi="Times New Roman"/>
          <w:b/>
          <w:i/>
          <w:sz w:val="24"/>
          <w:szCs w:val="24"/>
        </w:rPr>
        <w:t>ценностью истины</w:t>
      </w:r>
      <w:r w:rsidRPr="00556DC2">
        <w:rPr>
          <w:rFonts w:ascii="Times New Roman" w:hAnsi="Times New Roman"/>
          <w:sz w:val="24"/>
          <w:szCs w:val="24"/>
        </w:rPr>
        <w:t xml:space="preserve">, однако </w:t>
      </w:r>
      <w:r w:rsidRPr="00556DC2">
        <w:rPr>
          <w:rFonts w:ascii="Times New Roman" w:hAnsi="Times New Roman"/>
          <w:i/>
          <w:sz w:val="24"/>
          <w:szCs w:val="24"/>
        </w:rPr>
        <w:t>данный курс</w:t>
      </w:r>
      <w:r w:rsidRPr="00556DC2">
        <w:rPr>
          <w:rFonts w:ascii="Times New Roman" w:hAnsi="Times New Roman"/>
          <w:sz w:val="24"/>
          <w:szCs w:val="24"/>
        </w:rPr>
        <w:t xml:space="preserve"> предлагает как расширение содержания  предмета (</w:t>
      </w:r>
      <w:proofErr w:type="spellStart"/>
      <w:r w:rsidRPr="00556DC2">
        <w:rPr>
          <w:rFonts w:ascii="Times New Roman" w:hAnsi="Times New Roman"/>
          <w:sz w:val="24"/>
          <w:szCs w:val="24"/>
        </w:rPr>
        <w:t>компетентностные</w:t>
      </w:r>
      <w:proofErr w:type="spellEnd"/>
      <w:r w:rsidRPr="00556DC2">
        <w:rPr>
          <w:rFonts w:ascii="Times New Roman" w:hAnsi="Times New Roman"/>
          <w:sz w:val="24"/>
          <w:szCs w:val="24"/>
        </w:rPr>
        <w:t xml:space="preserve"> задачи, где математическое содержание интегрировано с  историческим  и  филологическим содержанием  параллельных предметных курсов Образовательной системы «Школа 2100»</w:t>
      </w:r>
      <w:proofErr w:type="gramStart"/>
      <w:r w:rsidRPr="00556DC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56DC2">
        <w:rPr>
          <w:rFonts w:ascii="Times New Roman" w:hAnsi="Times New Roman"/>
          <w:sz w:val="24"/>
          <w:szCs w:val="24"/>
        </w:rPr>
        <w:t xml:space="preserve">, так и  совокупность методик и технологий (в том числе и проектной), позволяющих заниматься </w:t>
      </w:r>
      <w:r w:rsidRPr="00556DC2">
        <w:rPr>
          <w:rFonts w:ascii="Times New Roman" w:hAnsi="Times New Roman"/>
          <w:i/>
          <w:sz w:val="24"/>
          <w:szCs w:val="24"/>
        </w:rPr>
        <w:t>всесторонним</w:t>
      </w:r>
      <w:r w:rsidRPr="00556DC2">
        <w:rPr>
          <w:rFonts w:ascii="Times New Roman" w:hAnsi="Times New Roman"/>
          <w:sz w:val="24"/>
          <w:szCs w:val="24"/>
        </w:rPr>
        <w:t xml:space="preserve"> формированием личности учащихся средствами предмета «Математика» и, как следствие, </w:t>
      </w:r>
      <w:r w:rsidRPr="00556DC2">
        <w:rPr>
          <w:rFonts w:ascii="Times New Roman" w:hAnsi="Times New Roman"/>
          <w:i/>
          <w:sz w:val="24"/>
          <w:szCs w:val="24"/>
        </w:rPr>
        <w:t>расширить</w:t>
      </w:r>
      <w:r w:rsidRPr="00556DC2">
        <w:rPr>
          <w:rFonts w:ascii="Times New Roman" w:hAnsi="Times New Roman"/>
          <w:sz w:val="24"/>
          <w:szCs w:val="24"/>
        </w:rPr>
        <w:t xml:space="preserve"> набор ценностных ориентиров. </w:t>
      </w:r>
    </w:p>
    <w:p w:rsidR="00556DC2" w:rsidRPr="00556DC2" w:rsidRDefault="00556DC2" w:rsidP="00556DC2">
      <w:pPr>
        <w:pStyle w:val="ac"/>
        <w:spacing w:before="0" w:beforeAutospacing="0" w:after="0" w:afterAutospacing="0"/>
        <w:ind w:firstLine="357"/>
        <w:jc w:val="both"/>
      </w:pPr>
      <w:r w:rsidRPr="00556DC2">
        <w:rPr>
          <w:b/>
        </w:rPr>
        <w:t>Ценность истины</w:t>
      </w:r>
      <w:r w:rsidRPr="00556DC2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56DC2" w:rsidRPr="00556DC2" w:rsidRDefault="00556DC2" w:rsidP="00556DC2">
      <w:pPr>
        <w:pStyle w:val="ac"/>
        <w:spacing w:before="0" w:beforeAutospacing="0" w:after="0" w:afterAutospacing="0"/>
        <w:ind w:firstLine="357"/>
        <w:jc w:val="both"/>
      </w:pPr>
      <w:r w:rsidRPr="00556DC2">
        <w:rPr>
          <w:b/>
        </w:rPr>
        <w:t>Ценность человека</w:t>
      </w:r>
      <w:r w:rsidRPr="00556DC2">
        <w:t xml:space="preserve"> как разумного существа, стремящегося к познанию мира и самосовершенствованию.  </w:t>
      </w:r>
    </w:p>
    <w:p w:rsidR="00556DC2" w:rsidRPr="00556DC2" w:rsidRDefault="00556DC2" w:rsidP="00556DC2">
      <w:pPr>
        <w:pStyle w:val="ac"/>
        <w:spacing w:before="0" w:beforeAutospacing="0" w:after="0" w:afterAutospacing="0"/>
        <w:ind w:firstLine="357"/>
        <w:jc w:val="both"/>
      </w:pPr>
      <w:r w:rsidRPr="00556DC2">
        <w:rPr>
          <w:b/>
        </w:rPr>
        <w:t>Ценность труда и творчества</w:t>
      </w:r>
      <w:r w:rsidRPr="00556DC2">
        <w:t xml:space="preserve"> как естественного условия человеческой деятельности и жизни. </w:t>
      </w:r>
    </w:p>
    <w:p w:rsidR="00556DC2" w:rsidRPr="00556DC2" w:rsidRDefault="00556DC2" w:rsidP="00556DC2">
      <w:pPr>
        <w:pStyle w:val="ac"/>
        <w:spacing w:before="0" w:beforeAutospacing="0" w:after="0" w:afterAutospacing="0"/>
        <w:ind w:firstLine="357"/>
        <w:jc w:val="both"/>
      </w:pPr>
      <w:r w:rsidRPr="00556DC2">
        <w:rPr>
          <w:b/>
        </w:rPr>
        <w:t>Ценность свободы</w:t>
      </w:r>
      <w:r w:rsidRPr="00556DC2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56DC2" w:rsidRPr="00556DC2" w:rsidRDefault="00556DC2" w:rsidP="00556DC2">
      <w:pPr>
        <w:pStyle w:val="ac"/>
        <w:spacing w:before="0" w:beforeAutospacing="0" w:after="0" w:afterAutospacing="0"/>
        <w:ind w:firstLine="357"/>
        <w:jc w:val="both"/>
      </w:pPr>
      <w:r w:rsidRPr="00556DC2">
        <w:rPr>
          <w:b/>
        </w:rPr>
        <w:t xml:space="preserve">Ценность гражданственности </w:t>
      </w:r>
      <w:r w:rsidRPr="00556DC2">
        <w:t>– осознание человеком себя как члена общества, народа, представителя страны и государства.</w:t>
      </w:r>
    </w:p>
    <w:p w:rsidR="00B10708" w:rsidRPr="00574F14" w:rsidRDefault="00556DC2" w:rsidP="00574F14">
      <w:pPr>
        <w:pStyle w:val="ac"/>
        <w:spacing w:before="0" w:beforeAutospacing="0" w:after="0" w:afterAutospacing="0"/>
        <w:ind w:firstLine="357"/>
        <w:jc w:val="both"/>
      </w:pPr>
      <w:r w:rsidRPr="00556DC2">
        <w:rPr>
          <w:b/>
        </w:rPr>
        <w:t xml:space="preserve">Ценность патриотизма </w:t>
      </w:r>
      <w:r w:rsidRPr="00556DC2">
        <w:t>–</w:t>
      </w:r>
      <w:r w:rsidRPr="00556DC2">
        <w:rPr>
          <w:b/>
        </w:rPr>
        <w:t xml:space="preserve"> </w:t>
      </w:r>
      <w:r w:rsidRPr="00556DC2">
        <w:t>одно из проявлений духовной зрелости человека, выражающееся в любви к России,  народу, в осознанном желании служить Отечеству.</w:t>
      </w:r>
    </w:p>
    <w:p w:rsidR="00B10708" w:rsidRPr="00B10708" w:rsidRDefault="00B10708" w:rsidP="00B10708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6510AC" w:rsidRPr="00556DC2" w:rsidRDefault="008B7308" w:rsidP="00B1070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556DC2">
        <w:rPr>
          <w:rFonts w:ascii="Times New Roman" w:hAnsi="Times New Roman"/>
          <w:b/>
          <w:sz w:val="32"/>
          <w:szCs w:val="32"/>
        </w:rPr>
        <w:t xml:space="preserve">. </w:t>
      </w:r>
      <w:r w:rsidR="00556DC2" w:rsidRPr="00556DC2">
        <w:rPr>
          <w:rFonts w:ascii="Times New Roman" w:hAnsi="Times New Roman"/>
          <w:b/>
          <w:sz w:val="32"/>
          <w:szCs w:val="32"/>
        </w:rPr>
        <w:t xml:space="preserve">Личностные, </w:t>
      </w:r>
      <w:proofErr w:type="spellStart"/>
      <w:r w:rsidR="00556DC2" w:rsidRPr="00556DC2">
        <w:rPr>
          <w:rFonts w:ascii="Times New Roman" w:hAnsi="Times New Roman"/>
          <w:b/>
          <w:sz w:val="32"/>
          <w:szCs w:val="32"/>
        </w:rPr>
        <w:t>метапредметные</w:t>
      </w:r>
      <w:proofErr w:type="spellEnd"/>
      <w:r w:rsidR="00556DC2" w:rsidRPr="00556DC2">
        <w:rPr>
          <w:rFonts w:ascii="Times New Roman" w:hAnsi="Times New Roman"/>
          <w:b/>
          <w:sz w:val="32"/>
          <w:szCs w:val="32"/>
        </w:rPr>
        <w:t xml:space="preserve"> и предметные результаты освоения учебного предмета</w:t>
      </w:r>
    </w:p>
    <w:p w:rsidR="00556DC2" w:rsidRDefault="00556DC2" w:rsidP="00B71E15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224A9" w:rsidRPr="00B224A9" w:rsidRDefault="00B224A9" w:rsidP="00B224A9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224A9">
        <w:rPr>
          <w:rFonts w:ascii="Times New Roman" w:hAnsi="Times New Roman"/>
          <w:sz w:val="24"/>
          <w:szCs w:val="24"/>
        </w:rPr>
        <w:t xml:space="preserve"> изучения курса «Математика» в </w:t>
      </w:r>
      <w:r w:rsidR="0065690B">
        <w:rPr>
          <w:rFonts w:ascii="Times New Roman" w:hAnsi="Times New Roman"/>
          <w:sz w:val="24"/>
          <w:szCs w:val="24"/>
        </w:rPr>
        <w:t xml:space="preserve">2- </w:t>
      </w:r>
      <w:r w:rsidRPr="00B224A9">
        <w:rPr>
          <w:rFonts w:ascii="Times New Roman" w:hAnsi="Times New Roman"/>
          <w:sz w:val="24"/>
          <w:szCs w:val="24"/>
        </w:rPr>
        <w:t xml:space="preserve">м классе является формирование следующих умений: </w:t>
      </w:r>
    </w:p>
    <w:p w:rsidR="00B224A9" w:rsidRPr="00B224A9" w:rsidRDefault="00B224A9" w:rsidP="00AC6085">
      <w:pPr>
        <w:pStyle w:val="3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i/>
          <w:sz w:val="24"/>
          <w:szCs w:val="24"/>
        </w:rPr>
        <w:t>Определять</w:t>
      </w:r>
      <w:r w:rsidRPr="00B224A9">
        <w:rPr>
          <w:b w:val="0"/>
          <w:sz w:val="24"/>
          <w:szCs w:val="24"/>
        </w:rPr>
        <w:t xml:space="preserve"> и </w:t>
      </w:r>
      <w:r w:rsidRPr="00B224A9">
        <w:rPr>
          <w:b w:val="0"/>
          <w:i/>
          <w:sz w:val="24"/>
          <w:szCs w:val="24"/>
        </w:rPr>
        <w:t>высказывать</w:t>
      </w:r>
      <w:r w:rsidRPr="00B224A9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B224A9" w:rsidRPr="00B224A9" w:rsidRDefault="00B224A9" w:rsidP="00AC6085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B224A9">
        <w:rPr>
          <w:b w:val="0"/>
          <w:i/>
          <w:sz w:val="24"/>
          <w:szCs w:val="24"/>
        </w:rPr>
        <w:t>делать выбор</w:t>
      </w:r>
      <w:r w:rsidRPr="00B224A9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B224A9" w:rsidRPr="00B224A9" w:rsidRDefault="00B224A9" w:rsidP="00B224A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Средством достижения этих результатов служит организация на уроке парно-групповой работы. </w:t>
      </w:r>
    </w:p>
    <w:p w:rsidR="00B224A9" w:rsidRPr="00B224A9" w:rsidRDefault="00B224A9" w:rsidP="00B224A9">
      <w:pPr>
        <w:spacing w:before="120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B224A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224A9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="0065690B">
        <w:rPr>
          <w:rFonts w:ascii="Times New Roman" w:hAnsi="Times New Roman"/>
          <w:sz w:val="24"/>
          <w:szCs w:val="24"/>
        </w:rPr>
        <w:t xml:space="preserve"> изучения курса «Математика» в 2</w:t>
      </w:r>
      <w:r w:rsidRPr="00B224A9">
        <w:rPr>
          <w:rFonts w:ascii="Times New Roman" w:hAnsi="Times New Roman"/>
          <w:sz w:val="24"/>
          <w:szCs w:val="24"/>
        </w:rPr>
        <w:t xml:space="preserve">-м классе являются формирование следующих универсальных учебных действий (УУД). </w:t>
      </w:r>
    </w:p>
    <w:p w:rsidR="00B224A9" w:rsidRPr="00B224A9" w:rsidRDefault="00B224A9" w:rsidP="00B224A9">
      <w:pPr>
        <w:pStyle w:val="3"/>
        <w:tabs>
          <w:tab w:val="left" w:pos="8880"/>
        </w:tabs>
        <w:spacing w:before="0"/>
        <w:ind w:firstLine="284"/>
        <w:jc w:val="left"/>
        <w:rPr>
          <w:b w:val="0"/>
          <w:sz w:val="24"/>
          <w:szCs w:val="24"/>
        </w:rPr>
      </w:pPr>
      <w:r w:rsidRPr="00B224A9">
        <w:rPr>
          <w:b w:val="0"/>
          <w:i/>
          <w:sz w:val="24"/>
          <w:szCs w:val="24"/>
        </w:rPr>
        <w:lastRenderedPageBreak/>
        <w:t>Регулятивные УУД</w:t>
      </w:r>
      <w:r w:rsidRPr="00B224A9">
        <w:rPr>
          <w:b w:val="0"/>
          <w:sz w:val="24"/>
          <w:szCs w:val="24"/>
        </w:rPr>
        <w:t>:</w:t>
      </w:r>
      <w:r w:rsidRPr="00B224A9">
        <w:rPr>
          <w:b w:val="0"/>
          <w:sz w:val="24"/>
          <w:szCs w:val="24"/>
        </w:rPr>
        <w:tab/>
      </w:r>
    </w:p>
    <w:p w:rsidR="00B224A9" w:rsidRPr="00B224A9" w:rsidRDefault="00B224A9" w:rsidP="00AC6085">
      <w:pPr>
        <w:pStyle w:val="3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i/>
          <w:sz w:val="24"/>
          <w:szCs w:val="24"/>
        </w:rPr>
        <w:t>Определять</w:t>
      </w:r>
      <w:r w:rsidRPr="00B224A9">
        <w:rPr>
          <w:b w:val="0"/>
          <w:sz w:val="24"/>
          <w:szCs w:val="24"/>
        </w:rPr>
        <w:t xml:space="preserve"> и </w:t>
      </w:r>
      <w:r w:rsidRPr="00B224A9">
        <w:rPr>
          <w:b w:val="0"/>
          <w:i/>
          <w:sz w:val="24"/>
          <w:szCs w:val="24"/>
        </w:rPr>
        <w:t>формулировать</w:t>
      </w:r>
      <w:r w:rsidRPr="00B224A9">
        <w:rPr>
          <w:b w:val="0"/>
          <w:sz w:val="24"/>
          <w:szCs w:val="24"/>
        </w:rPr>
        <w:t xml:space="preserve"> цель деятельности на уроке с помощью учителя. </w:t>
      </w:r>
    </w:p>
    <w:p w:rsidR="00B224A9" w:rsidRPr="00B224A9" w:rsidRDefault="00B224A9" w:rsidP="00AC6085">
      <w:pPr>
        <w:pStyle w:val="ae"/>
        <w:numPr>
          <w:ilvl w:val="0"/>
          <w:numId w:val="8"/>
        </w:numPr>
        <w:jc w:val="left"/>
        <w:rPr>
          <w:rFonts w:ascii="Times New Roman" w:hAnsi="Times New Roman"/>
          <w:b w:val="0"/>
        </w:rPr>
      </w:pPr>
      <w:r w:rsidRPr="00B224A9">
        <w:rPr>
          <w:rFonts w:ascii="Times New Roman" w:hAnsi="Times New Roman"/>
          <w:b w:val="0"/>
          <w:i/>
        </w:rPr>
        <w:t>Проговаривать</w:t>
      </w:r>
      <w:r w:rsidRPr="00B224A9">
        <w:rPr>
          <w:rFonts w:ascii="Times New Roman" w:hAnsi="Times New Roman"/>
          <w:b w:val="0"/>
        </w:rPr>
        <w:t xml:space="preserve"> последовательность действий на уроке. </w:t>
      </w:r>
    </w:p>
    <w:p w:rsidR="00B224A9" w:rsidRPr="00B224A9" w:rsidRDefault="00B224A9" w:rsidP="00AC6085">
      <w:pPr>
        <w:pStyle w:val="3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Учиться </w:t>
      </w:r>
      <w:r w:rsidRPr="00B224A9">
        <w:rPr>
          <w:b w:val="0"/>
          <w:i/>
          <w:sz w:val="24"/>
          <w:szCs w:val="24"/>
        </w:rPr>
        <w:t>высказывать</w:t>
      </w:r>
      <w:r w:rsidRPr="00B224A9">
        <w:rPr>
          <w:b w:val="0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B224A9" w:rsidRPr="00B224A9" w:rsidRDefault="00B224A9" w:rsidP="00AC6085">
      <w:pPr>
        <w:pStyle w:val="3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Учиться </w:t>
      </w:r>
      <w:r w:rsidRPr="00B224A9">
        <w:rPr>
          <w:b w:val="0"/>
          <w:i/>
          <w:sz w:val="24"/>
          <w:szCs w:val="24"/>
        </w:rPr>
        <w:t>работать</w:t>
      </w:r>
      <w:r w:rsidRPr="00B224A9">
        <w:rPr>
          <w:b w:val="0"/>
          <w:sz w:val="24"/>
          <w:szCs w:val="24"/>
        </w:rPr>
        <w:t xml:space="preserve"> по предложенному учителем плану.</w:t>
      </w:r>
    </w:p>
    <w:p w:rsidR="00B224A9" w:rsidRPr="00B224A9" w:rsidRDefault="00B224A9" w:rsidP="00B224A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B224A9" w:rsidRPr="00B224A9" w:rsidRDefault="00B224A9" w:rsidP="00AC6085">
      <w:pPr>
        <w:pStyle w:val="3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Учиться </w:t>
      </w:r>
      <w:r w:rsidRPr="00B224A9">
        <w:rPr>
          <w:b w:val="0"/>
          <w:i/>
          <w:sz w:val="24"/>
          <w:szCs w:val="24"/>
        </w:rPr>
        <w:t>отличать</w:t>
      </w:r>
      <w:r w:rsidRPr="00B224A9">
        <w:rPr>
          <w:b w:val="0"/>
          <w:sz w:val="24"/>
          <w:szCs w:val="24"/>
        </w:rPr>
        <w:t xml:space="preserve"> </w:t>
      </w:r>
      <w:proofErr w:type="gramStart"/>
      <w:r w:rsidRPr="00B224A9">
        <w:rPr>
          <w:b w:val="0"/>
          <w:sz w:val="24"/>
          <w:szCs w:val="24"/>
        </w:rPr>
        <w:t>верно</w:t>
      </w:r>
      <w:proofErr w:type="gramEnd"/>
      <w:r w:rsidRPr="00B224A9">
        <w:rPr>
          <w:b w:val="0"/>
          <w:sz w:val="24"/>
          <w:szCs w:val="24"/>
        </w:rPr>
        <w:t xml:space="preserve"> выполненное задание от неверного.</w:t>
      </w:r>
    </w:p>
    <w:p w:rsidR="00B224A9" w:rsidRPr="00B224A9" w:rsidRDefault="00B224A9" w:rsidP="00AC6085">
      <w:pPr>
        <w:pStyle w:val="3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B224A9">
        <w:rPr>
          <w:b w:val="0"/>
          <w:i/>
          <w:sz w:val="24"/>
          <w:szCs w:val="24"/>
        </w:rPr>
        <w:t>давать</w:t>
      </w:r>
      <w:r w:rsidRPr="00B224A9">
        <w:rPr>
          <w:b w:val="0"/>
          <w:sz w:val="24"/>
          <w:szCs w:val="24"/>
        </w:rPr>
        <w:t xml:space="preserve"> эмоциональную </w:t>
      </w:r>
      <w:r w:rsidRPr="00B224A9">
        <w:rPr>
          <w:b w:val="0"/>
          <w:i/>
          <w:sz w:val="24"/>
          <w:szCs w:val="24"/>
        </w:rPr>
        <w:t>оценку</w:t>
      </w:r>
      <w:r w:rsidRPr="00B224A9">
        <w:rPr>
          <w:b w:val="0"/>
          <w:sz w:val="24"/>
          <w:szCs w:val="24"/>
        </w:rPr>
        <w:t xml:space="preserve"> деятельности класса  на уроке. </w:t>
      </w:r>
    </w:p>
    <w:p w:rsidR="00B224A9" w:rsidRPr="00B224A9" w:rsidRDefault="00B224A9" w:rsidP="00B224A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224A9" w:rsidRPr="00B224A9" w:rsidRDefault="00B224A9" w:rsidP="00B224A9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B224A9">
        <w:rPr>
          <w:b w:val="0"/>
          <w:i/>
          <w:sz w:val="24"/>
          <w:szCs w:val="24"/>
        </w:rPr>
        <w:t>Познавательные УУД:</w:t>
      </w:r>
    </w:p>
    <w:p w:rsidR="00B224A9" w:rsidRPr="00B224A9" w:rsidRDefault="00B224A9" w:rsidP="00AC6085">
      <w:pPr>
        <w:pStyle w:val="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Ориентироваться в своей системе знаний: </w:t>
      </w:r>
      <w:r w:rsidRPr="00B224A9">
        <w:rPr>
          <w:b w:val="0"/>
          <w:i/>
          <w:sz w:val="24"/>
          <w:szCs w:val="24"/>
        </w:rPr>
        <w:t>отличать</w:t>
      </w:r>
      <w:r w:rsidRPr="00B224A9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B224A9" w:rsidRPr="00B224A9" w:rsidRDefault="00B224A9" w:rsidP="00AC6085">
      <w:pPr>
        <w:pStyle w:val="3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>Делать предварительный отбор источников информации:</w:t>
      </w:r>
      <w:r w:rsidRPr="00B224A9">
        <w:rPr>
          <w:b w:val="0"/>
          <w:i/>
          <w:sz w:val="24"/>
          <w:szCs w:val="24"/>
        </w:rPr>
        <w:t xml:space="preserve"> ориентироваться</w:t>
      </w:r>
      <w:r w:rsidRPr="00B224A9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B224A9" w:rsidRPr="00B224A9" w:rsidRDefault="00B224A9" w:rsidP="00AC6085">
      <w:pPr>
        <w:pStyle w:val="3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>Добывать новые знания:</w:t>
      </w:r>
      <w:r w:rsidRPr="00B224A9">
        <w:rPr>
          <w:b w:val="0"/>
          <w:i/>
          <w:sz w:val="24"/>
          <w:szCs w:val="24"/>
        </w:rPr>
        <w:t xml:space="preserve"> находить</w:t>
      </w:r>
      <w:r w:rsidRPr="00B224A9">
        <w:rPr>
          <w:b w:val="0"/>
          <w:sz w:val="24"/>
          <w:szCs w:val="24"/>
        </w:rPr>
        <w:t xml:space="preserve"> </w:t>
      </w:r>
      <w:r w:rsidRPr="00B224A9">
        <w:rPr>
          <w:b w:val="0"/>
          <w:i/>
          <w:sz w:val="24"/>
          <w:szCs w:val="24"/>
        </w:rPr>
        <w:t>ответы</w:t>
      </w:r>
      <w:r w:rsidRPr="00B224A9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B224A9" w:rsidRPr="00B224A9" w:rsidRDefault="00B224A9" w:rsidP="00AC6085">
      <w:pPr>
        <w:pStyle w:val="3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>Перерабатывать полученную информацию:</w:t>
      </w:r>
      <w:r w:rsidRPr="00B224A9">
        <w:rPr>
          <w:b w:val="0"/>
          <w:i/>
          <w:sz w:val="24"/>
          <w:szCs w:val="24"/>
        </w:rPr>
        <w:t xml:space="preserve"> делать выводы</w:t>
      </w:r>
      <w:r w:rsidRPr="00B224A9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B224A9" w:rsidRPr="00B224A9" w:rsidRDefault="00B224A9" w:rsidP="00AC6085">
      <w:pPr>
        <w:pStyle w:val="3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Перерабатывать полученную информацию: </w:t>
      </w:r>
      <w:r w:rsidRPr="00B224A9">
        <w:rPr>
          <w:b w:val="0"/>
          <w:i/>
          <w:sz w:val="24"/>
          <w:szCs w:val="24"/>
        </w:rPr>
        <w:t>сравнивать</w:t>
      </w:r>
      <w:r w:rsidRPr="00B224A9">
        <w:rPr>
          <w:b w:val="0"/>
          <w:sz w:val="24"/>
          <w:szCs w:val="24"/>
        </w:rPr>
        <w:t xml:space="preserve"> и </w:t>
      </w:r>
      <w:r w:rsidRPr="00B224A9">
        <w:rPr>
          <w:b w:val="0"/>
          <w:i/>
          <w:sz w:val="24"/>
          <w:szCs w:val="24"/>
        </w:rPr>
        <w:t>группировать</w:t>
      </w:r>
      <w:r w:rsidRPr="00B224A9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B224A9" w:rsidRPr="00B224A9" w:rsidRDefault="00B224A9" w:rsidP="00AC6085">
      <w:pPr>
        <w:pStyle w:val="3"/>
        <w:numPr>
          <w:ilvl w:val="0"/>
          <w:numId w:val="18"/>
        </w:numPr>
        <w:spacing w:before="0"/>
        <w:jc w:val="both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B224A9" w:rsidRPr="00B224A9" w:rsidRDefault="00B224A9" w:rsidP="00B224A9">
      <w:pPr>
        <w:pStyle w:val="3"/>
        <w:spacing w:before="0"/>
        <w:ind w:left="644"/>
        <w:jc w:val="left"/>
        <w:rPr>
          <w:b w:val="0"/>
          <w:sz w:val="24"/>
          <w:szCs w:val="24"/>
        </w:rPr>
      </w:pPr>
    </w:p>
    <w:p w:rsidR="00B224A9" w:rsidRPr="00B224A9" w:rsidRDefault="00B224A9" w:rsidP="00B224A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Средством формирования этих действий служит учебный материал и задания учебника, ориентированные на линии развития средствами предмета. </w:t>
      </w:r>
    </w:p>
    <w:p w:rsidR="00B224A9" w:rsidRPr="00B224A9" w:rsidRDefault="00B224A9" w:rsidP="00B224A9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B224A9">
        <w:rPr>
          <w:b w:val="0"/>
          <w:i/>
          <w:sz w:val="24"/>
          <w:szCs w:val="24"/>
        </w:rPr>
        <w:t>Коммуникативные УУД</w:t>
      </w:r>
      <w:r w:rsidRPr="00B224A9">
        <w:rPr>
          <w:b w:val="0"/>
          <w:sz w:val="24"/>
          <w:szCs w:val="24"/>
        </w:rPr>
        <w:t>:</w:t>
      </w:r>
    </w:p>
    <w:p w:rsidR="00B224A9" w:rsidRPr="00B224A9" w:rsidRDefault="00B224A9" w:rsidP="00AC6085">
      <w:pPr>
        <w:pStyle w:val="3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>Донести свою позицию до других:</w:t>
      </w:r>
      <w:r w:rsidRPr="00B224A9">
        <w:rPr>
          <w:b w:val="0"/>
          <w:i/>
          <w:sz w:val="24"/>
          <w:szCs w:val="24"/>
        </w:rPr>
        <w:t xml:space="preserve"> оформлять</w:t>
      </w:r>
      <w:r w:rsidRPr="00B224A9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B224A9" w:rsidRPr="00B224A9" w:rsidRDefault="00B224A9" w:rsidP="00AC6085">
      <w:pPr>
        <w:pStyle w:val="3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i/>
          <w:sz w:val="24"/>
          <w:szCs w:val="24"/>
        </w:rPr>
        <w:t>Слушать</w:t>
      </w:r>
      <w:r w:rsidRPr="00B224A9">
        <w:rPr>
          <w:b w:val="0"/>
          <w:sz w:val="24"/>
          <w:szCs w:val="24"/>
        </w:rPr>
        <w:t xml:space="preserve"> и </w:t>
      </w:r>
      <w:r w:rsidRPr="00B224A9">
        <w:rPr>
          <w:b w:val="0"/>
          <w:i/>
          <w:sz w:val="24"/>
          <w:szCs w:val="24"/>
        </w:rPr>
        <w:t>понимать</w:t>
      </w:r>
      <w:r w:rsidRPr="00B224A9">
        <w:rPr>
          <w:b w:val="0"/>
          <w:sz w:val="24"/>
          <w:szCs w:val="24"/>
        </w:rPr>
        <w:t xml:space="preserve"> речь других.</w:t>
      </w:r>
    </w:p>
    <w:p w:rsidR="00B224A9" w:rsidRPr="00B224A9" w:rsidRDefault="00B224A9" w:rsidP="00AC6085">
      <w:pPr>
        <w:pStyle w:val="3"/>
        <w:numPr>
          <w:ilvl w:val="0"/>
          <w:numId w:val="20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i/>
          <w:sz w:val="24"/>
          <w:szCs w:val="24"/>
        </w:rPr>
        <w:t>Читать</w:t>
      </w:r>
      <w:r w:rsidRPr="00B224A9">
        <w:rPr>
          <w:b w:val="0"/>
          <w:sz w:val="24"/>
          <w:szCs w:val="24"/>
        </w:rPr>
        <w:t xml:space="preserve"> и </w:t>
      </w:r>
      <w:r w:rsidRPr="00B224A9">
        <w:rPr>
          <w:b w:val="0"/>
          <w:i/>
          <w:sz w:val="24"/>
          <w:szCs w:val="24"/>
        </w:rPr>
        <w:t>пересказывать</w:t>
      </w:r>
      <w:r w:rsidRPr="00B224A9">
        <w:rPr>
          <w:b w:val="0"/>
          <w:sz w:val="24"/>
          <w:szCs w:val="24"/>
        </w:rPr>
        <w:t xml:space="preserve"> текст.</w:t>
      </w:r>
    </w:p>
    <w:p w:rsidR="00B224A9" w:rsidRPr="00B224A9" w:rsidRDefault="00B224A9" w:rsidP="00B224A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B224A9" w:rsidRPr="00B224A9" w:rsidRDefault="00B224A9" w:rsidP="00AC6085">
      <w:pPr>
        <w:pStyle w:val="3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224A9" w:rsidRPr="00B224A9" w:rsidRDefault="00B224A9" w:rsidP="00AC6085">
      <w:pPr>
        <w:pStyle w:val="3"/>
        <w:numPr>
          <w:ilvl w:val="0"/>
          <w:numId w:val="22"/>
        </w:numPr>
        <w:spacing w:before="0"/>
        <w:jc w:val="left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B224A9" w:rsidRPr="00B224A9" w:rsidRDefault="00B224A9" w:rsidP="00B224A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 w:rsidRPr="00B224A9">
        <w:rPr>
          <w:b w:val="0"/>
          <w:sz w:val="24"/>
          <w:szCs w:val="24"/>
        </w:rPr>
        <w:t xml:space="preserve"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 </w:t>
      </w:r>
    </w:p>
    <w:p w:rsidR="00B224A9" w:rsidRPr="00B224A9" w:rsidRDefault="00B224A9" w:rsidP="00B224A9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B224A9">
        <w:rPr>
          <w:rFonts w:ascii="Times New Roman" w:hAnsi="Times New Roman"/>
          <w:sz w:val="24"/>
          <w:szCs w:val="24"/>
        </w:rPr>
        <w:t xml:space="preserve"> изучения курса «Математика»</w:t>
      </w:r>
      <w:r w:rsidR="0065690B">
        <w:rPr>
          <w:rFonts w:ascii="Times New Roman" w:hAnsi="Times New Roman"/>
          <w:sz w:val="24"/>
          <w:szCs w:val="24"/>
        </w:rPr>
        <w:t xml:space="preserve"> в 2</w:t>
      </w:r>
      <w:r w:rsidRPr="00B224A9">
        <w:rPr>
          <w:rFonts w:ascii="Times New Roman" w:hAnsi="Times New Roman"/>
          <w:sz w:val="24"/>
          <w:szCs w:val="24"/>
        </w:rPr>
        <w:t xml:space="preserve">-м классе являются формирование следующих умений. </w:t>
      </w:r>
    </w:p>
    <w:p w:rsidR="00B224A9" w:rsidRPr="00B224A9" w:rsidRDefault="00B224A9" w:rsidP="00B224A9">
      <w:pPr>
        <w:shd w:val="clear" w:color="auto" w:fill="FFF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224A9">
        <w:rPr>
          <w:rFonts w:ascii="Times New Roman" w:hAnsi="Times New Roman"/>
          <w:bCs/>
          <w:i/>
          <w:color w:val="000000"/>
          <w:sz w:val="24"/>
          <w:szCs w:val="24"/>
        </w:rPr>
        <w:t>1-й уровень (необходимый)</w:t>
      </w:r>
    </w:p>
    <w:p w:rsidR="00B224A9" w:rsidRPr="00B224A9" w:rsidRDefault="00B224A9" w:rsidP="00B224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B224A9">
        <w:rPr>
          <w:rFonts w:ascii="Times New Roman" w:hAnsi="Times New Roman"/>
          <w:i/>
          <w:color w:val="000000"/>
          <w:sz w:val="24"/>
          <w:szCs w:val="24"/>
        </w:rPr>
        <w:t xml:space="preserve">должны </w:t>
      </w:r>
      <w:r w:rsidRPr="00B224A9">
        <w:rPr>
          <w:rFonts w:ascii="Times New Roman" w:hAnsi="Times New Roman"/>
          <w:bCs/>
          <w:i/>
          <w:color w:val="000000"/>
          <w:sz w:val="24"/>
          <w:szCs w:val="24"/>
        </w:rPr>
        <w:t>уметь</w:t>
      </w:r>
      <w:r w:rsidRPr="00B224A9">
        <w:rPr>
          <w:rFonts w:ascii="Times New Roman" w:hAnsi="Times New Roman"/>
          <w:color w:val="000000"/>
          <w:sz w:val="24"/>
          <w:szCs w:val="24"/>
        </w:rPr>
        <w:t xml:space="preserve"> использовать при выполнении заданий</w:t>
      </w: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224A9" w:rsidRPr="00B224A9" w:rsidRDefault="00B224A9" w:rsidP="00AC608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B224A9" w:rsidRPr="00B224A9" w:rsidRDefault="00B224A9" w:rsidP="00AC608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lastRenderedPageBreak/>
        <w:t>знание названий и обозначений операций сложения и вычитания;</w:t>
      </w:r>
    </w:p>
    <w:p w:rsidR="00B224A9" w:rsidRPr="00B224A9" w:rsidRDefault="00B224A9" w:rsidP="00AC6085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B224A9" w:rsidRPr="00B224A9" w:rsidRDefault="00B224A9" w:rsidP="00AC6085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B224A9" w:rsidRPr="00B224A9" w:rsidRDefault="00B224A9" w:rsidP="00AC6085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B224A9" w:rsidRPr="00B224A9" w:rsidRDefault="00B224A9" w:rsidP="00AC6085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находить значения выражений, содержащих одно действие (сложение или вычитание);</w:t>
      </w:r>
    </w:p>
    <w:p w:rsidR="00B224A9" w:rsidRPr="00B224A9" w:rsidRDefault="00B224A9" w:rsidP="00AC6085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решать простые задачи:</w:t>
      </w:r>
    </w:p>
    <w:p w:rsidR="00B224A9" w:rsidRPr="00B224A9" w:rsidRDefault="00B224A9" w:rsidP="00B224A9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pacing w:val="-2"/>
          <w:sz w:val="24"/>
          <w:szCs w:val="24"/>
        </w:rPr>
        <w:t>а)</w:t>
      </w:r>
      <w:r w:rsidRPr="00B224A9">
        <w:rPr>
          <w:rFonts w:ascii="Times New Roman" w:hAnsi="Times New Roman"/>
          <w:color w:val="000000"/>
          <w:sz w:val="24"/>
          <w:szCs w:val="24"/>
        </w:rPr>
        <w:t> раскрывающие смысл действий сложения и вычитания;</w:t>
      </w:r>
    </w:p>
    <w:p w:rsidR="00B224A9" w:rsidRPr="00B224A9" w:rsidRDefault="00B224A9" w:rsidP="00B224A9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pacing w:val="-12"/>
          <w:sz w:val="24"/>
          <w:szCs w:val="24"/>
        </w:rPr>
        <w:t>б) </w:t>
      </w:r>
      <w:r w:rsidRPr="00B224A9">
        <w:rPr>
          <w:rFonts w:ascii="Times New Roman" w:hAnsi="Times New Roman"/>
          <w:color w:val="000000"/>
          <w:sz w:val="24"/>
          <w:szCs w:val="24"/>
        </w:rPr>
        <w:t xml:space="preserve">задачи, при решении которых используются понятия «увеличить </w:t>
      </w:r>
      <w:proofErr w:type="gramStart"/>
      <w:r w:rsidRPr="00B224A9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B224A9">
        <w:rPr>
          <w:rFonts w:ascii="Times New Roman" w:hAnsi="Times New Roman"/>
          <w:color w:val="000000"/>
          <w:sz w:val="24"/>
          <w:szCs w:val="24"/>
        </w:rPr>
        <w:t xml:space="preserve"> ...», «уменьшить на ...»;</w:t>
      </w:r>
    </w:p>
    <w:p w:rsidR="00B224A9" w:rsidRPr="00B224A9" w:rsidRDefault="00B224A9" w:rsidP="00B224A9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pacing w:val="-8"/>
          <w:sz w:val="24"/>
          <w:szCs w:val="24"/>
        </w:rPr>
        <w:t>в)</w:t>
      </w:r>
      <w:r w:rsidRPr="00B224A9">
        <w:rPr>
          <w:rFonts w:ascii="Times New Roman" w:hAnsi="Times New Roman"/>
          <w:color w:val="000000"/>
          <w:sz w:val="24"/>
          <w:szCs w:val="24"/>
        </w:rPr>
        <w:t xml:space="preserve"> задачи на разностное сравнение;</w:t>
      </w:r>
    </w:p>
    <w:p w:rsidR="00B224A9" w:rsidRPr="00B224A9" w:rsidRDefault="00B224A9" w:rsidP="00B224A9">
      <w:pPr>
        <w:shd w:val="clear" w:color="auto" w:fill="FFFFFF"/>
        <w:tabs>
          <w:tab w:val="left" w:pos="485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24A9">
        <w:rPr>
          <w:rFonts w:ascii="Times New Roman" w:hAnsi="Times New Roman"/>
          <w:color w:val="000000"/>
          <w:sz w:val="24"/>
          <w:szCs w:val="24"/>
        </w:rPr>
        <w:t>–</w:t>
      </w:r>
      <w:r w:rsidRPr="00B224A9">
        <w:rPr>
          <w:rFonts w:ascii="Times New Roman" w:hAnsi="Times New Roman"/>
          <w:color w:val="000000"/>
          <w:sz w:val="24"/>
          <w:szCs w:val="24"/>
        </w:rPr>
        <w:tab/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  <w:proofErr w:type="gramEnd"/>
    </w:p>
    <w:p w:rsidR="00B224A9" w:rsidRPr="00B224A9" w:rsidRDefault="00B224A9" w:rsidP="00B224A9">
      <w:pPr>
        <w:shd w:val="clear" w:color="auto" w:fill="FFF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224A9">
        <w:rPr>
          <w:rFonts w:ascii="Times New Roman" w:hAnsi="Times New Roman"/>
          <w:bCs/>
          <w:i/>
          <w:color w:val="000000"/>
          <w:sz w:val="24"/>
          <w:szCs w:val="24"/>
        </w:rPr>
        <w:t>2–й уровень (программный)</w:t>
      </w:r>
    </w:p>
    <w:p w:rsidR="00B224A9" w:rsidRPr="00B224A9" w:rsidRDefault="00B224A9" w:rsidP="00B224A9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B224A9">
        <w:rPr>
          <w:rFonts w:ascii="Times New Roman" w:hAnsi="Times New Roman"/>
          <w:i/>
          <w:color w:val="000000"/>
          <w:sz w:val="24"/>
          <w:szCs w:val="24"/>
        </w:rPr>
        <w:t>должны</w:t>
      </w:r>
      <w:r w:rsidRPr="00B224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4A9">
        <w:rPr>
          <w:rFonts w:ascii="Times New Roman" w:hAnsi="Times New Roman"/>
          <w:bCs/>
          <w:i/>
          <w:color w:val="000000"/>
          <w:sz w:val="24"/>
          <w:szCs w:val="24"/>
        </w:rPr>
        <w:t>уметь</w:t>
      </w:r>
      <w:r w:rsidRPr="00B224A9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в процессе вычислений осознанно  следовать алгоритму сложения и вычитания в пределах 20;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сравнивать, складывать и вычитать именованные числа;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 xml:space="preserve">решать уравнения </w:t>
      </w:r>
      <w:proofErr w:type="gramStart"/>
      <w:r w:rsidRPr="00B224A9">
        <w:rPr>
          <w:rFonts w:ascii="Times New Roman" w:hAnsi="Times New Roman"/>
          <w:color w:val="000000"/>
          <w:sz w:val="24"/>
          <w:szCs w:val="24"/>
        </w:rPr>
        <w:t>вида</w:t>
      </w:r>
      <w:proofErr w:type="gramEnd"/>
      <w:r w:rsidRPr="00B224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 xml:space="preserve">а ± х = 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B224A9"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 xml:space="preserve"> х </w:t>
      </w:r>
      <w:r w:rsidRPr="00B224A9">
        <w:rPr>
          <w:rFonts w:ascii="Times New Roman" w:hAnsi="Times New Roman"/>
          <w:color w:val="000000"/>
          <w:spacing w:val="47"/>
          <w:sz w:val="24"/>
          <w:szCs w:val="24"/>
        </w:rPr>
        <w:t>–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 xml:space="preserve"> а = 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B224A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решать задачи в два действия на сложение и вычитание;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24A9">
        <w:rPr>
          <w:rFonts w:ascii="Times New Roman" w:hAnsi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 прямой угол;</w:t>
      </w:r>
      <w:proofErr w:type="gramEnd"/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определять длину данного отрезка;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B224A9" w:rsidRPr="00B224A9" w:rsidRDefault="00B224A9" w:rsidP="00AC6085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E92AF4" w:rsidRDefault="00E92AF4" w:rsidP="00B71E15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C395F" w:rsidRDefault="003C395F" w:rsidP="007933F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395F" w:rsidRDefault="003C395F" w:rsidP="007933F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2403" w:rsidRDefault="00EB2403" w:rsidP="004C5659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2403" w:rsidRDefault="00EB2403" w:rsidP="004C5659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2403" w:rsidRDefault="00EB2403" w:rsidP="004C5659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C5659" w:rsidRDefault="00E92AF4" w:rsidP="004C5659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lastRenderedPageBreak/>
        <w:t xml:space="preserve">6. </w:t>
      </w:r>
      <w:r w:rsidRPr="00E92AF4">
        <w:rPr>
          <w:rFonts w:ascii="Times New Roman" w:hAnsi="Times New Roman"/>
          <w:b/>
          <w:sz w:val="32"/>
          <w:szCs w:val="32"/>
        </w:rPr>
        <w:t>Содержание учебного предмета</w:t>
      </w:r>
      <w:r w:rsidRPr="00E92A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B224A9" w:rsidRPr="004C5659" w:rsidRDefault="00B224A9" w:rsidP="004C5659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1-й класс</w:t>
      </w:r>
      <w:r w:rsidR="004C56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(4 часа в неделю, всего – 132 ч)</w:t>
      </w:r>
      <w:r w:rsidRPr="00B224A9">
        <w:rPr>
          <w:rFonts w:ascii="Times New Roman" w:hAnsi="Times New Roman"/>
          <w:sz w:val="24"/>
          <w:szCs w:val="24"/>
        </w:rPr>
        <w:tab/>
      </w:r>
    </w:p>
    <w:p w:rsidR="008B7308" w:rsidRDefault="008B7308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308" w:rsidRDefault="008B7308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Общие понятия.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>Признаки предметов.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>Отношения.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Сравнение групп предметов. Графы и их применение. Равно, не равно, столько же.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Числа и операции над ними.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>Числа от 1 до 10.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Числа от 1 до 9. Натуральное число как результат счёта и мера величины. Реальные и идеальные модели понятия «однозначное число». Арабские и римские цифры.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Ноль. Число 10. Состав числа 10.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>Числа от 1 до 20.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Сравнение чисел, их последовательность. Представление числа в виде суммы разрядных слагаемых.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>Сложение и вычитание в пределах десяти.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основании представлений о целом и частях. Соотношение целого и частей.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Сложение и вычитание чисел в пределах 10. Компоненты сложения и вычитания. Изменение результатов сложения и вычитания в зависимости от изменения компонент. Взаимосвязь операций сложения и вычитания.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Переместительное свойство сложения. Приёмы сложения и вычитания.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 xml:space="preserve">Понятия «увеличить </w:t>
      </w:r>
      <w:proofErr w:type="gramStart"/>
      <w:r w:rsidRPr="00B224A9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B224A9">
        <w:rPr>
          <w:rFonts w:ascii="Times New Roman" w:hAnsi="Times New Roman"/>
          <w:color w:val="000000"/>
          <w:sz w:val="24"/>
          <w:szCs w:val="24"/>
        </w:rPr>
        <w:t xml:space="preserve"> ...», «уменьшить на ...», «больше на ...», «меньше на ...».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>Сложение и вычитание чисел в пределах 20.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Величины и </w:t>
      </w:r>
      <w:r w:rsidRPr="00B224A9">
        <w:rPr>
          <w:rFonts w:ascii="Times New Roman" w:hAnsi="Times New Roman"/>
          <w:b/>
          <w:color w:val="000000"/>
          <w:sz w:val="24"/>
          <w:szCs w:val="24"/>
        </w:rPr>
        <w:t xml:space="preserve">их </w:t>
      </w: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измерение.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Величины: длина, масса, объём и их измерение. Общие свойства величин.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</w:t>
      </w:r>
      <w:smartTag w:uri="urn:schemas-microsoft-com:office:smarttags" w:element="metricconverter">
        <w:smartTagPr>
          <w:attr w:name="ProductID" w:val="1 см"/>
        </w:smartTagPr>
        <w:r w:rsidRPr="00B224A9">
          <w:rPr>
            <w:rFonts w:ascii="Times New Roman" w:hAnsi="Times New Roman"/>
            <w:color w:val="000000"/>
            <w:sz w:val="24"/>
            <w:szCs w:val="24"/>
          </w:rPr>
          <w:t>1 см</w:t>
        </w:r>
      </w:smartTag>
      <w:r w:rsidRPr="00B224A9">
        <w:rPr>
          <w:rFonts w:ascii="Times New Roman" w:hAnsi="Times New Roman"/>
          <w:color w:val="000000"/>
          <w:sz w:val="24"/>
          <w:szCs w:val="24"/>
        </w:rPr>
        <w:t>, 1 дм) и десятичной системы записи двузначных чисел.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Текстовые задачи.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Задача, её структура. Простые и составные текстовые задачи:</w:t>
      </w:r>
    </w:p>
    <w:p w:rsidR="00B224A9" w:rsidRPr="00B224A9" w:rsidRDefault="00B224A9" w:rsidP="003C395F">
      <w:pPr>
        <w:shd w:val="clear" w:color="auto" w:fill="FFFFFF"/>
        <w:tabs>
          <w:tab w:val="left" w:pos="53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а) раскрывающие смысл действий сложения и вычитания;</w:t>
      </w:r>
    </w:p>
    <w:p w:rsidR="00B224A9" w:rsidRPr="00B224A9" w:rsidRDefault="00B224A9" w:rsidP="003C395F">
      <w:pPr>
        <w:shd w:val="clear" w:color="auto" w:fill="FFFFFF"/>
        <w:tabs>
          <w:tab w:val="left" w:pos="53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9">
        <w:rPr>
          <w:rFonts w:ascii="Times New Roman" w:hAnsi="Times New Roman"/>
          <w:color w:val="000000"/>
          <w:spacing w:val="-10"/>
          <w:sz w:val="24"/>
          <w:szCs w:val="24"/>
        </w:rPr>
        <w:t>б) </w:t>
      </w:r>
      <w:r w:rsidRPr="00B224A9">
        <w:rPr>
          <w:rFonts w:ascii="Times New Roman" w:hAnsi="Times New Roman"/>
          <w:color w:val="000000"/>
          <w:sz w:val="24"/>
          <w:szCs w:val="24"/>
        </w:rPr>
        <w:t xml:space="preserve">задачи, при решении которых используются понятия «увеличить </w:t>
      </w:r>
      <w:proofErr w:type="gramStart"/>
      <w:r w:rsidRPr="00B224A9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B224A9">
        <w:rPr>
          <w:rFonts w:ascii="Times New Roman" w:hAnsi="Times New Roman"/>
          <w:color w:val="000000"/>
          <w:sz w:val="24"/>
          <w:szCs w:val="24"/>
        </w:rPr>
        <w:t xml:space="preserve"> ...», «уменьшить </w:t>
      </w:r>
    </w:p>
    <w:p w:rsidR="00B224A9" w:rsidRPr="00B224A9" w:rsidRDefault="00B224A9" w:rsidP="003C395F">
      <w:pPr>
        <w:shd w:val="clear" w:color="auto" w:fill="FFFFFF"/>
        <w:tabs>
          <w:tab w:val="left" w:pos="53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на ...»;</w:t>
      </w:r>
    </w:p>
    <w:p w:rsidR="00B224A9" w:rsidRPr="00B224A9" w:rsidRDefault="00B224A9" w:rsidP="003C395F">
      <w:pPr>
        <w:shd w:val="clear" w:color="auto" w:fill="FFFFFF"/>
        <w:tabs>
          <w:tab w:val="left" w:pos="53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в) </w:t>
      </w:r>
      <w:r w:rsidRPr="00B224A9">
        <w:rPr>
          <w:rFonts w:ascii="Times New Roman" w:hAnsi="Times New Roman"/>
          <w:color w:val="000000"/>
          <w:sz w:val="24"/>
          <w:szCs w:val="24"/>
        </w:rPr>
        <w:t xml:space="preserve">задачи на разностное сравнение. 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Элементы геометрии.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24A9">
        <w:rPr>
          <w:rFonts w:ascii="Times New Roman" w:hAnsi="Times New Roman"/>
          <w:color w:val="000000"/>
          <w:sz w:val="24"/>
          <w:szCs w:val="24"/>
        </w:rPr>
        <w:t>Ориентация в пространстве и на плоскости: «над», «под», «выше», «ниже», «между», «слева», «справа», «посередине» и др. Точка.</w:t>
      </w:r>
      <w:proofErr w:type="gramEnd"/>
      <w:r w:rsidRPr="00B224A9">
        <w:rPr>
          <w:rFonts w:ascii="Times New Roman" w:hAnsi="Times New Roman"/>
          <w:color w:val="000000"/>
          <w:sz w:val="24"/>
          <w:szCs w:val="24"/>
        </w:rPr>
        <w:t xml:space="preserve"> Линии: прямая, кривая незамкнутая, кривая замкнутая. Луч. Отрезок. Ломаная. Углы: прямые и непрямые. Многоугольники как замкнутые ломаные: треугольник, четырёхугольник, прямоугольник, квадрат. Круг, овал. Модели простейших геометрических фигур.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Различные виды классификаций геометрических фигур.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Вычисление длины ломаной как суммы длин её звеньев.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Элементы алгебры.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Равенства, неравенства, знаки</w:t>
      </w:r>
      <w:proofErr w:type="gramStart"/>
      <w:r w:rsidRPr="00B224A9">
        <w:rPr>
          <w:rFonts w:ascii="Times New Roman" w:hAnsi="Times New Roman"/>
          <w:color w:val="000000"/>
          <w:sz w:val="24"/>
          <w:szCs w:val="24"/>
        </w:rPr>
        <w:t xml:space="preserve"> «=», «&gt;»; «&lt;». </w:t>
      </w:r>
      <w:proofErr w:type="gramEnd"/>
      <w:r w:rsidRPr="00B224A9">
        <w:rPr>
          <w:rFonts w:ascii="Times New Roman" w:hAnsi="Times New Roman"/>
          <w:color w:val="000000"/>
          <w:sz w:val="24"/>
          <w:szCs w:val="24"/>
        </w:rPr>
        <w:t xml:space="preserve">Числовые выражения. Чтение, запись, нахождение значений выражений. Порядок выполнения действий в выражениях, содержащих </w:t>
      </w:r>
      <w:proofErr w:type="gramStart"/>
      <w:r w:rsidRPr="00B224A9">
        <w:rPr>
          <w:rFonts w:ascii="Times New Roman" w:hAnsi="Times New Roman"/>
          <w:color w:val="000000"/>
          <w:sz w:val="24"/>
          <w:szCs w:val="24"/>
        </w:rPr>
        <w:t>два и более действий</w:t>
      </w:r>
      <w:proofErr w:type="gramEnd"/>
      <w:r w:rsidRPr="00B224A9">
        <w:rPr>
          <w:rFonts w:ascii="Times New Roman" w:hAnsi="Times New Roman"/>
          <w:color w:val="000000"/>
          <w:sz w:val="24"/>
          <w:szCs w:val="24"/>
        </w:rPr>
        <w:t xml:space="preserve">. Сравнение значений выражений </w:t>
      </w:r>
      <w:proofErr w:type="gramStart"/>
      <w:r w:rsidRPr="00B224A9">
        <w:rPr>
          <w:rFonts w:ascii="Times New Roman" w:hAnsi="Times New Roman"/>
          <w:color w:val="000000"/>
          <w:sz w:val="24"/>
          <w:szCs w:val="24"/>
        </w:rPr>
        <w:t>вида</w:t>
      </w:r>
      <w:proofErr w:type="gramEnd"/>
      <w:r w:rsidRPr="00B224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4A9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B224A9">
        <w:rPr>
          <w:rFonts w:ascii="Times New Roman" w:hAnsi="Times New Roman"/>
          <w:color w:val="000000"/>
          <w:sz w:val="24"/>
          <w:szCs w:val="24"/>
        </w:rPr>
        <w:t> + </w:t>
      </w:r>
      <w:r w:rsidRPr="00B224A9">
        <w:rPr>
          <w:rFonts w:ascii="Times New Roman" w:hAnsi="Times New Roman"/>
          <w:color w:val="000000"/>
          <w:spacing w:val="57"/>
          <w:sz w:val="24"/>
          <w:szCs w:val="24"/>
        </w:rPr>
        <w:t>5и</w:t>
      </w:r>
      <w:r w:rsidRPr="00B224A9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r w:rsidRPr="00B224A9">
        <w:rPr>
          <w:rFonts w:ascii="Times New Roman" w:hAnsi="Times New Roman"/>
          <w:color w:val="000000"/>
          <w:sz w:val="24"/>
          <w:szCs w:val="24"/>
        </w:rPr>
        <w:t> + 6</w:t>
      </w:r>
      <w:r w:rsidRPr="00B224A9">
        <w:rPr>
          <w:rFonts w:ascii="Times New Roman" w:hAnsi="Times New Roman"/>
          <w:color w:val="000000"/>
          <w:spacing w:val="47"/>
          <w:sz w:val="24"/>
          <w:szCs w:val="24"/>
        </w:rPr>
        <w:t>;</w:t>
      </w:r>
      <w:r w:rsidRPr="00B224A9">
        <w:rPr>
          <w:rFonts w:ascii="Times New Roman" w:hAnsi="Times New Roman"/>
          <w:i/>
          <w:color w:val="000000"/>
          <w:spacing w:val="47"/>
          <w:sz w:val="24"/>
          <w:szCs w:val="24"/>
        </w:rPr>
        <w:t xml:space="preserve"> а</w:t>
      </w:r>
      <w:r w:rsidRPr="00B224A9">
        <w:rPr>
          <w:rFonts w:ascii="Times New Roman" w:hAnsi="Times New Roman"/>
          <w:color w:val="000000"/>
          <w:spacing w:val="47"/>
          <w:sz w:val="24"/>
          <w:szCs w:val="24"/>
        </w:rPr>
        <w:t xml:space="preserve"> – 5и </w:t>
      </w:r>
      <w:r w:rsidRPr="00B224A9">
        <w:rPr>
          <w:rFonts w:ascii="Times New Roman" w:hAnsi="Times New Roman"/>
          <w:i/>
          <w:color w:val="000000"/>
          <w:spacing w:val="47"/>
          <w:sz w:val="24"/>
          <w:szCs w:val="24"/>
        </w:rPr>
        <w:t>а</w:t>
      </w:r>
      <w:r w:rsidRPr="00B224A9">
        <w:rPr>
          <w:rFonts w:ascii="Times New Roman" w:hAnsi="Times New Roman"/>
          <w:color w:val="000000"/>
          <w:spacing w:val="47"/>
          <w:sz w:val="24"/>
          <w:szCs w:val="24"/>
        </w:rPr>
        <w:t> – 6.</w:t>
      </w:r>
      <w:r w:rsidRPr="00B224A9">
        <w:rPr>
          <w:rFonts w:ascii="Times New Roman" w:hAnsi="Times New Roman"/>
          <w:color w:val="000000"/>
          <w:sz w:val="24"/>
          <w:szCs w:val="24"/>
        </w:rPr>
        <w:t xml:space="preserve"> Равенство и неравенство.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 xml:space="preserve">Уравнения </w:t>
      </w:r>
      <w:proofErr w:type="gramStart"/>
      <w:r w:rsidRPr="00B224A9">
        <w:rPr>
          <w:rFonts w:ascii="Times New Roman" w:hAnsi="Times New Roman"/>
          <w:color w:val="000000"/>
          <w:sz w:val="24"/>
          <w:szCs w:val="24"/>
        </w:rPr>
        <w:t>вида</w:t>
      </w:r>
      <w:proofErr w:type="gramEnd"/>
      <w:r w:rsidRPr="00B224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 xml:space="preserve">а </w:t>
      </w:r>
      <w:r w:rsidRPr="00B224A9">
        <w:rPr>
          <w:rFonts w:ascii="Times New Roman" w:hAnsi="Times New Roman"/>
          <w:color w:val="000000"/>
          <w:sz w:val="24"/>
          <w:szCs w:val="24"/>
        </w:rPr>
        <w:t xml:space="preserve">± 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 xml:space="preserve">х = 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>; х</w:t>
      </w:r>
      <w:r w:rsidRPr="00B224A9"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Pr="00B224A9">
        <w:rPr>
          <w:rFonts w:ascii="Times New Roman" w:hAnsi="Times New Roman"/>
          <w:color w:val="000000"/>
          <w:spacing w:val="47"/>
          <w:sz w:val="24"/>
          <w:szCs w:val="24"/>
        </w:rPr>
        <w:t>–</w:t>
      </w:r>
      <w:r w:rsidRPr="00B224A9"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 xml:space="preserve">а = 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B224A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Элементы </w:t>
      </w:r>
      <w:proofErr w:type="spellStart"/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стохастики</w:t>
      </w:r>
      <w:proofErr w:type="spellEnd"/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Таблицы. Строки и столбцы. Начальные представления о графах. Понятие о взаимно однозначном соответствии.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*Задачи на расположение и выбор (перестановку) предметов</w:t>
      </w:r>
      <w:r w:rsidRPr="00B224A9">
        <w:rPr>
          <w:rStyle w:val="a9"/>
          <w:rFonts w:ascii="Times New Roman" w:hAnsi="Times New Roman"/>
          <w:color w:val="000000"/>
          <w:sz w:val="24"/>
          <w:szCs w:val="24"/>
        </w:rPr>
        <w:footnoteReference w:id="2"/>
      </w:r>
      <w:r w:rsidRPr="00B224A9">
        <w:rPr>
          <w:rFonts w:ascii="Times New Roman" w:hAnsi="Times New Roman"/>
          <w:color w:val="000000"/>
          <w:sz w:val="24"/>
          <w:szCs w:val="24"/>
        </w:rPr>
        <w:t>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Занимательные и нестандартные задачи.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Числовые головоломки, арифметические ребусы. Логические задачи на поиск закономерности и классификацию.</w:t>
      </w:r>
    </w:p>
    <w:p w:rsidR="00B224A9" w:rsidRPr="00B224A9" w:rsidRDefault="00B224A9" w:rsidP="003C39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4A9">
        <w:rPr>
          <w:rFonts w:ascii="Times New Roman" w:hAnsi="Times New Roman"/>
          <w:color w:val="000000"/>
          <w:sz w:val="24"/>
          <w:szCs w:val="24"/>
        </w:rPr>
        <w:t>*Арифметические лабиринты, математические фокусы. Задачи на разрезание и составление фигур. Задачи с палочками.</w:t>
      </w:r>
    </w:p>
    <w:p w:rsidR="00B224A9" w:rsidRPr="003C395F" w:rsidRDefault="00B224A9" w:rsidP="003C395F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24A9">
        <w:rPr>
          <w:rFonts w:ascii="Times New Roman" w:hAnsi="Times New Roman"/>
          <w:b/>
          <w:bCs/>
          <w:color w:val="000000"/>
          <w:sz w:val="24"/>
          <w:szCs w:val="24"/>
        </w:rPr>
        <w:t>Итоговое повторение.</w:t>
      </w:r>
    </w:p>
    <w:p w:rsidR="008B7308" w:rsidRDefault="008B7308" w:rsidP="008B7308">
      <w:pPr>
        <w:pStyle w:val="ac"/>
        <w:rPr>
          <w:b/>
          <w:sz w:val="32"/>
          <w:szCs w:val="32"/>
        </w:rPr>
      </w:pPr>
    </w:p>
    <w:p w:rsidR="00E92AF4" w:rsidRDefault="008B7308" w:rsidP="008B7308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E92AF4">
        <w:rPr>
          <w:b/>
          <w:sz w:val="32"/>
          <w:szCs w:val="32"/>
        </w:rPr>
        <w:t>7. Тематическое планирование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4536"/>
        <w:gridCol w:w="1417"/>
        <w:gridCol w:w="1417"/>
        <w:gridCol w:w="2873"/>
      </w:tblGrid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B224A9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2873" w:type="dxa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bookmarkEnd w:id="0"/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ED56F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24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B224A9" w:rsidRDefault="000345E2" w:rsidP="00ED56F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Признаки предметов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</w:tcPr>
          <w:p w:rsidR="000345E2" w:rsidRPr="000345E2" w:rsidRDefault="000345E2" w:rsidP="000345E2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Учащиеся выделяют </w:t>
            </w:r>
            <w:r w:rsidRPr="00034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основание классификации такие признаки предметов, как цвет, форма, размер, назначение, материал; </w:t>
            </w:r>
          </w:p>
          <w:p w:rsidR="000345E2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B224A9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FB6DDE" w:rsidRDefault="000345E2" w:rsidP="00B224A9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417" w:type="dxa"/>
            <w:vAlign w:val="center"/>
          </w:tcPr>
          <w:p w:rsidR="000345E2" w:rsidRPr="00FB6DDE" w:rsidRDefault="000345E2" w:rsidP="009F6B2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345E2" w:rsidRPr="00FB6DDE" w:rsidRDefault="000345E2" w:rsidP="009F6B2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</w:tcPr>
          <w:p w:rsidR="000345E2" w:rsidRPr="00FB6DDE" w:rsidRDefault="000345E2" w:rsidP="009F6B2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A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 от 1 до 10</w:t>
            </w:r>
          </w:p>
        </w:tc>
        <w:tc>
          <w:tcPr>
            <w:tcW w:w="1417" w:type="dxa"/>
            <w:vAlign w:val="center"/>
          </w:tcPr>
          <w:p w:rsidR="00FD17EA" w:rsidRPr="00FB6DDE" w:rsidRDefault="00FD17EA" w:rsidP="009F6B2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vAlign w:val="center"/>
          </w:tcPr>
          <w:p w:rsidR="00FD17EA" w:rsidRPr="00FB6DDE" w:rsidRDefault="00FD17EA" w:rsidP="009F6B2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73" w:type="dxa"/>
            <w:vMerge w:val="restart"/>
          </w:tcPr>
          <w:p w:rsidR="00FD17EA" w:rsidRPr="00AD6880" w:rsidRDefault="00FD17EA" w:rsidP="00FD17EA">
            <w:pPr>
              <w:shd w:val="clear" w:color="auto" w:fill="FFFFFF"/>
              <w:ind w:left="1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  <w:u w:val="single"/>
              </w:rPr>
              <w:t>Сравнивать</w:t>
            </w: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</w:rPr>
              <w:t xml:space="preserve"> числа по классам и </w:t>
            </w:r>
            <w:r w:rsidRPr="00AD6880">
              <w:rPr>
                <w:rFonts w:ascii="Times New Roman" w:hAnsi="Times New Roman"/>
                <w:color w:val="000000"/>
                <w:spacing w:val="-2"/>
                <w:w w:val="94"/>
                <w:sz w:val="20"/>
                <w:szCs w:val="20"/>
              </w:rPr>
              <w:t>разрядам.</w:t>
            </w:r>
          </w:p>
          <w:p w:rsidR="00FD17EA" w:rsidRPr="00AD6880" w:rsidRDefault="00FD17EA" w:rsidP="00FD17EA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880">
              <w:rPr>
                <w:rFonts w:ascii="Times New Roman" w:hAnsi="Times New Roman"/>
                <w:color w:val="000000"/>
                <w:w w:val="96"/>
                <w:sz w:val="20"/>
                <w:szCs w:val="20"/>
                <w:u w:val="single"/>
              </w:rPr>
              <w:t>Создавать</w:t>
            </w:r>
            <w:r w:rsidRPr="00AD6880">
              <w:rPr>
                <w:rFonts w:ascii="Times New Roman" w:hAnsi="Times New Roman"/>
                <w:color w:val="000000"/>
                <w:w w:val="96"/>
                <w:sz w:val="20"/>
                <w:szCs w:val="20"/>
              </w:rPr>
              <w:t xml:space="preserve"> ситуации, требующие </w:t>
            </w: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</w:rPr>
              <w:t xml:space="preserve">перехода от одних </w:t>
            </w: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</w:rPr>
              <w:lastRenderedPageBreak/>
              <w:t>единиц измере</w:t>
            </w: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>ния к другим.</w:t>
            </w:r>
          </w:p>
          <w:p w:rsidR="00FD17EA" w:rsidRPr="00AD6880" w:rsidRDefault="00FD17EA" w:rsidP="00FD17EA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880">
              <w:rPr>
                <w:rFonts w:ascii="Times New Roman" w:hAnsi="Times New Roman"/>
                <w:color w:val="000000"/>
                <w:w w:val="92"/>
                <w:sz w:val="20"/>
                <w:szCs w:val="20"/>
                <w:u w:val="single"/>
              </w:rPr>
              <w:t>Группировать</w:t>
            </w:r>
            <w:r w:rsidRPr="00AD6880">
              <w:rPr>
                <w:rFonts w:ascii="Times New Roman" w:hAnsi="Times New Roman"/>
                <w:color w:val="000000"/>
                <w:w w:val="92"/>
                <w:sz w:val="20"/>
                <w:szCs w:val="20"/>
              </w:rPr>
              <w:t xml:space="preserve"> числа по заданному или самостоятельно установленно</w:t>
            </w:r>
            <w:r w:rsidRPr="00AD6880">
              <w:rPr>
                <w:rFonts w:ascii="Times New Roman" w:hAnsi="Times New Roman"/>
                <w:color w:val="000000"/>
                <w:w w:val="92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w w:val="96"/>
                <w:sz w:val="20"/>
                <w:szCs w:val="20"/>
              </w:rPr>
              <w:t>му правилу.</w:t>
            </w:r>
          </w:p>
          <w:p w:rsidR="00FD17EA" w:rsidRPr="00AD6880" w:rsidRDefault="00FD17EA" w:rsidP="00FD17E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  <w:u w:val="single"/>
              </w:rPr>
              <w:t>Исследовать</w:t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</w:rPr>
              <w:t xml:space="preserve"> ситуации, требующие </w:t>
            </w:r>
            <w:r w:rsidRPr="00AD6880">
              <w:rPr>
                <w:rFonts w:ascii="Times New Roman" w:hAnsi="Times New Roman"/>
                <w:color w:val="000000"/>
                <w:spacing w:val="11"/>
                <w:w w:val="93"/>
                <w:sz w:val="20"/>
                <w:szCs w:val="20"/>
              </w:rPr>
              <w:t>сравнения</w:t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</w:rPr>
              <w:t xml:space="preserve"> чисел и величин, их </w:t>
            </w:r>
            <w:r w:rsidRPr="00AD6880">
              <w:rPr>
                <w:rFonts w:ascii="Times New Roman" w:hAnsi="Times New Roman"/>
                <w:color w:val="000000"/>
                <w:spacing w:val="-2"/>
                <w:w w:val="96"/>
                <w:sz w:val="20"/>
                <w:szCs w:val="20"/>
              </w:rPr>
              <w:t>упорядочения.</w:t>
            </w:r>
          </w:p>
          <w:p w:rsidR="00FD17EA" w:rsidRPr="00FB6DDE" w:rsidRDefault="00FD17EA" w:rsidP="00FD17E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  <w:u w:val="single"/>
              </w:rPr>
              <w:t>Описывать</w:t>
            </w: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</w:rPr>
              <w:t xml:space="preserve"> явления и события с </w:t>
            </w:r>
            <w:r w:rsidRPr="00AD6880">
              <w:rPr>
                <w:rFonts w:ascii="Times New Roman" w:hAnsi="Times New Roman"/>
                <w:color w:val="000000"/>
                <w:w w:val="91"/>
                <w:sz w:val="20"/>
                <w:szCs w:val="20"/>
              </w:rPr>
              <w:t>использованием чисел и величин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17EA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Числа от 1до5</w:t>
            </w:r>
          </w:p>
        </w:tc>
        <w:tc>
          <w:tcPr>
            <w:tcW w:w="1417" w:type="dxa"/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3" w:type="dxa"/>
            <w:vMerge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A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B224A9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Числа от 1 до 9</w:t>
            </w:r>
          </w:p>
        </w:tc>
        <w:tc>
          <w:tcPr>
            <w:tcW w:w="1417" w:type="dxa"/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3" w:type="dxa"/>
            <w:vMerge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A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B224A9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Числа от 0 до 10</w:t>
            </w:r>
          </w:p>
        </w:tc>
        <w:tc>
          <w:tcPr>
            <w:tcW w:w="1417" w:type="dxa"/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vMerge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A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B224A9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Число 0, цифра 0</w:t>
            </w:r>
          </w:p>
        </w:tc>
        <w:tc>
          <w:tcPr>
            <w:tcW w:w="1417" w:type="dxa"/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vMerge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A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B224A9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Равенства. Неравенства</w:t>
            </w:r>
          </w:p>
        </w:tc>
        <w:tc>
          <w:tcPr>
            <w:tcW w:w="1417" w:type="dxa"/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vMerge/>
          </w:tcPr>
          <w:p w:rsidR="00FD17EA" w:rsidRPr="00FB6DDE" w:rsidRDefault="00FD17EA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FB6DDE" w:rsidRDefault="000345E2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Сложение. Компоненты сложения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45E2" w:rsidRPr="00FB6DDE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</w:tcPr>
          <w:p w:rsidR="000345E2" w:rsidRPr="00FB6DDE" w:rsidRDefault="000345E2" w:rsidP="000345E2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9F6B2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FB6DDE" w:rsidRDefault="000345E2" w:rsidP="009F6B2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Вычитание. Компоненты вычитания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9F6B2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45E2" w:rsidRPr="00FB6DDE" w:rsidRDefault="000345E2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</w:tcPr>
          <w:p w:rsidR="000345E2" w:rsidRPr="00FB6DDE" w:rsidRDefault="000345E2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Взаимосвязь компонентов </w:t>
            </w:r>
          </w:p>
          <w:p w:rsidR="000345E2" w:rsidRPr="00FB6DDE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D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сложения и вычитания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45E2" w:rsidRPr="00FB6DDE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</w:tcPr>
          <w:p w:rsidR="000345E2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B224A9" w:rsidRDefault="000345E2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Геометрические фигуры и величины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45E2" w:rsidRPr="00B224A9" w:rsidRDefault="000345E2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3" w:type="dxa"/>
          </w:tcPr>
          <w:p w:rsidR="000345E2" w:rsidRDefault="000345E2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C5659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4C5659" w:rsidRPr="00B224A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C5659" w:rsidRPr="00B703A5" w:rsidRDefault="004C5659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3A5">
              <w:rPr>
                <w:rFonts w:ascii="Times New Roman" w:hAnsi="Times New Roman"/>
                <w:b/>
                <w:i/>
                <w:sz w:val="24"/>
                <w:szCs w:val="24"/>
              </w:rPr>
              <w:t>Задача</w:t>
            </w:r>
          </w:p>
        </w:tc>
        <w:tc>
          <w:tcPr>
            <w:tcW w:w="1417" w:type="dxa"/>
            <w:vAlign w:val="center"/>
          </w:tcPr>
          <w:p w:rsidR="004C5659" w:rsidRPr="00B224A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4C5659" w:rsidRPr="00B224A9" w:rsidRDefault="004C5659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3" w:type="dxa"/>
            <w:vMerge w:val="restart"/>
          </w:tcPr>
          <w:p w:rsidR="004C5659" w:rsidRPr="00AD6880" w:rsidRDefault="004C5659" w:rsidP="004C5659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880">
              <w:rPr>
                <w:rFonts w:ascii="Times New Roman" w:hAnsi="Times New Roman"/>
                <w:color w:val="000000"/>
                <w:w w:val="92"/>
                <w:sz w:val="20"/>
                <w:szCs w:val="20"/>
                <w:u w:val="single"/>
              </w:rPr>
              <w:t>Группировать</w:t>
            </w:r>
            <w:r w:rsidRPr="00AD6880">
              <w:rPr>
                <w:rFonts w:ascii="Times New Roman" w:hAnsi="Times New Roman"/>
                <w:color w:val="000000"/>
                <w:w w:val="92"/>
                <w:sz w:val="20"/>
                <w:szCs w:val="20"/>
              </w:rPr>
              <w:t xml:space="preserve"> числа по заданному или самостоятельно установленно</w:t>
            </w:r>
            <w:r w:rsidRPr="00AD6880">
              <w:rPr>
                <w:rFonts w:ascii="Times New Roman" w:hAnsi="Times New Roman"/>
                <w:color w:val="000000"/>
                <w:w w:val="92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w w:val="96"/>
                <w:sz w:val="20"/>
                <w:szCs w:val="20"/>
              </w:rPr>
              <w:t>му правилу.</w:t>
            </w:r>
          </w:p>
          <w:p w:rsidR="004C5659" w:rsidRPr="00AD6880" w:rsidRDefault="004C5659" w:rsidP="004C565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  <w:u w:val="single"/>
              </w:rPr>
              <w:t>Исследовать</w:t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</w:rPr>
              <w:t xml:space="preserve"> ситуации, требующие </w:t>
            </w:r>
            <w:r w:rsidRPr="00AD6880">
              <w:rPr>
                <w:rFonts w:ascii="Times New Roman" w:hAnsi="Times New Roman"/>
                <w:color w:val="000000"/>
                <w:spacing w:val="11"/>
                <w:w w:val="93"/>
                <w:sz w:val="20"/>
                <w:szCs w:val="20"/>
              </w:rPr>
              <w:t>сравнения</w:t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</w:rPr>
              <w:t xml:space="preserve"> чисел и величин, их </w:t>
            </w:r>
            <w:r w:rsidRPr="00AD6880">
              <w:rPr>
                <w:rFonts w:ascii="Times New Roman" w:hAnsi="Times New Roman"/>
                <w:color w:val="000000"/>
                <w:spacing w:val="-2"/>
                <w:w w:val="96"/>
                <w:sz w:val="20"/>
                <w:szCs w:val="20"/>
              </w:rPr>
              <w:t>упорядочения.</w:t>
            </w:r>
          </w:p>
          <w:p w:rsidR="004C5659" w:rsidRDefault="004C5659" w:rsidP="004C5659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  <w:u w:val="single"/>
              </w:rPr>
              <w:t>Описывать</w:t>
            </w: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</w:rPr>
              <w:t xml:space="preserve"> явления и события с </w:t>
            </w:r>
            <w:r w:rsidRPr="00AD6880">
              <w:rPr>
                <w:rFonts w:ascii="Times New Roman" w:hAnsi="Times New Roman"/>
                <w:color w:val="000000"/>
                <w:w w:val="91"/>
                <w:sz w:val="20"/>
                <w:szCs w:val="20"/>
              </w:rPr>
              <w:t>использованием чисел и величин</w:t>
            </w:r>
          </w:p>
        </w:tc>
      </w:tr>
      <w:tr w:rsidR="004C5659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4C5659" w:rsidRPr="00B224A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C5659" w:rsidRPr="00B224A9" w:rsidRDefault="004C5659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Простые задачи</w:t>
            </w:r>
          </w:p>
        </w:tc>
        <w:tc>
          <w:tcPr>
            <w:tcW w:w="1417" w:type="dxa"/>
            <w:vAlign w:val="center"/>
          </w:tcPr>
          <w:p w:rsidR="004C5659" w:rsidRPr="00B224A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5659" w:rsidRPr="00B224A9" w:rsidRDefault="004C5659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  <w:vMerge/>
          </w:tcPr>
          <w:p w:rsidR="004C5659" w:rsidRDefault="004C5659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C5659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4C5659" w:rsidRPr="00B224A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C5659" w:rsidRPr="00B224A9" w:rsidRDefault="004C5659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Составные задачи</w:t>
            </w:r>
          </w:p>
        </w:tc>
        <w:tc>
          <w:tcPr>
            <w:tcW w:w="1417" w:type="dxa"/>
            <w:vAlign w:val="center"/>
          </w:tcPr>
          <w:p w:rsidR="004C5659" w:rsidRPr="00B224A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5659" w:rsidRPr="00B224A9" w:rsidRDefault="004C5659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vMerge/>
          </w:tcPr>
          <w:p w:rsidR="004C5659" w:rsidRDefault="004C5659" w:rsidP="00FB6DD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C5659" w:rsidRPr="00B224A9" w:rsidTr="00EC7D94">
        <w:trPr>
          <w:trHeight w:val="298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4C5659" w:rsidRPr="00B224A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C5659" w:rsidRPr="00B224A9" w:rsidRDefault="004C5659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1417" w:type="dxa"/>
            <w:vAlign w:val="center"/>
          </w:tcPr>
          <w:p w:rsidR="004C5659" w:rsidRPr="00B224A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5659" w:rsidRPr="00B224A9" w:rsidRDefault="004C5659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vMerge/>
          </w:tcPr>
          <w:p w:rsidR="004C5659" w:rsidRDefault="004C5659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B703A5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03A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1417" w:type="dxa"/>
            <w:vAlign w:val="center"/>
          </w:tcPr>
          <w:p w:rsidR="000345E2" w:rsidRPr="00B703A5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345E2" w:rsidRPr="00B703A5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</w:tcPr>
          <w:p w:rsidR="000345E2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B703A5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03A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3" w:type="dxa"/>
          </w:tcPr>
          <w:p w:rsidR="000345E2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B224A9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45E2" w:rsidRPr="00B224A9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</w:tcPr>
          <w:p w:rsidR="000345E2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B224A9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45E2" w:rsidRPr="00B224A9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3" w:type="dxa"/>
          </w:tcPr>
          <w:p w:rsidR="000345E2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B224A9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45E2" w:rsidRPr="00B224A9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</w:tcPr>
          <w:p w:rsidR="000345E2" w:rsidRDefault="000345E2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A" w:rsidRPr="000345E2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B703A5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B703A5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20</w:t>
            </w:r>
          </w:p>
        </w:tc>
        <w:tc>
          <w:tcPr>
            <w:tcW w:w="1417" w:type="dxa"/>
            <w:vAlign w:val="center"/>
          </w:tcPr>
          <w:p w:rsidR="00FD17EA" w:rsidRPr="00B703A5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FD17EA" w:rsidRPr="00B703A5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3" w:type="dxa"/>
            <w:vMerge w:val="restart"/>
          </w:tcPr>
          <w:p w:rsidR="00FD17EA" w:rsidRPr="00201855" w:rsidRDefault="00FD17EA" w:rsidP="00FD17EA">
            <w:pPr>
              <w:shd w:val="clear" w:color="auto" w:fill="FFFFFF"/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</w:pPr>
            <w:r w:rsidRPr="00AD6880">
              <w:rPr>
                <w:rFonts w:ascii="Times New Roman" w:hAnsi="Times New Roman"/>
                <w:color w:val="000000"/>
                <w:w w:val="95"/>
                <w:sz w:val="20"/>
                <w:szCs w:val="20"/>
                <w:u w:val="single"/>
              </w:rPr>
              <w:t>Сравнивать</w:t>
            </w:r>
            <w:r w:rsidRPr="00AD6880">
              <w:rPr>
                <w:rFonts w:ascii="Times New Roman" w:hAnsi="Times New Roman"/>
                <w:color w:val="000000"/>
                <w:w w:val="95"/>
                <w:sz w:val="20"/>
                <w:szCs w:val="20"/>
              </w:rPr>
              <w:t xml:space="preserve">  разные  способы  вы</w:t>
            </w:r>
            <w:r w:rsidRPr="00AD6880">
              <w:rPr>
                <w:rFonts w:ascii="Times New Roman" w:hAnsi="Times New Roman"/>
                <w:color w:val="000000"/>
                <w:w w:val="95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w w:val="96"/>
                <w:sz w:val="20"/>
                <w:szCs w:val="20"/>
              </w:rPr>
              <w:t>числений, выбирать удобный</w:t>
            </w:r>
            <w:r>
              <w:rPr>
                <w:rFonts w:ascii="Times New Roman" w:hAnsi="Times New Roman"/>
                <w:color w:val="000000"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96"/>
                <w:sz w:val="20"/>
                <w:szCs w:val="20"/>
              </w:rPr>
              <w:t>способ</w:t>
            </w:r>
            <w:proofErr w:type="gramStart"/>
            <w:r>
              <w:rPr>
                <w:rFonts w:ascii="Times New Roman" w:hAnsi="Times New Roman"/>
                <w:color w:val="000000"/>
                <w:w w:val="96"/>
                <w:sz w:val="20"/>
                <w:szCs w:val="20"/>
              </w:rPr>
              <w:t>.</w:t>
            </w:r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  <w:u w:val="single"/>
              </w:rPr>
              <w:t>М</w:t>
            </w:r>
            <w:proofErr w:type="gramEnd"/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  <w:u w:val="single"/>
              </w:rPr>
              <w:t>оделировать</w:t>
            </w:r>
            <w:proofErr w:type="spellEnd"/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 xml:space="preserve"> ситуации,  иллюст</w:t>
            </w:r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</w:rPr>
              <w:t>рирующие арифметическое дейст</w:t>
            </w: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</w:rPr>
              <w:t xml:space="preserve">вие и ход его выполнения. </w:t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  <w:u w:val="single"/>
              </w:rPr>
              <w:t>Использовать</w:t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</w:rPr>
              <w:t xml:space="preserve"> математическую тер</w:t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</w:rPr>
              <w:t>минологию при записи и выполне</w:t>
            </w:r>
            <w:r w:rsidRPr="00AD6880">
              <w:rPr>
                <w:rFonts w:ascii="Times New Roman" w:hAnsi="Times New Roman"/>
                <w:color w:val="000000"/>
                <w:w w:val="94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>нии    арифметического   дейст</w:t>
            </w:r>
            <w:proofErr w:type="gramStart"/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>в(</w:t>
            </w:r>
            <w:proofErr w:type="gramEnd"/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 xml:space="preserve">сложения, вычитания, умножения, </w:t>
            </w:r>
            <w:r w:rsidRPr="00AD6880">
              <w:rPr>
                <w:rFonts w:ascii="Times New Roman" w:hAnsi="Times New Roman"/>
                <w:color w:val="000000"/>
                <w:spacing w:val="-2"/>
                <w:w w:val="97"/>
                <w:sz w:val="20"/>
                <w:szCs w:val="20"/>
              </w:rPr>
              <w:t>деления).</w:t>
            </w:r>
          </w:p>
          <w:p w:rsidR="00FD17EA" w:rsidRPr="00AD6880" w:rsidRDefault="00FD17EA" w:rsidP="00FD17E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w w:val="95"/>
                <w:sz w:val="20"/>
                <w:szCs w:val="20"/>
              </w:rPr>
            </w:pP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  <w:u w:val="single"/>
              </w:rPr>
              <w:t>Моделировать</w:t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</w:rPr>
              <w:t xml:space="preserve"> изученные арифме</w:t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w w:val="95"/>
                <w:sz w:val="20"/>
                <w:szCs w:val="20"/>
              </w:rPr>
              <w:t>тические зависимости.</w:t>
            </w:r>
          </w:p>
          <w:p w:rsidR="00FD17EA" w:rsidRPr="00AD6880" w:rsidRDefault="00FD17EA" w:rsidP="00FD17EA">
            <w:pPr>
              <w:shd w:val="clear" w:color="auto" w:fill="FFFFFF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  <w:u w:val="single"/>
              </w:rPr>
              <w:t>Прогнозировать</w:t>
            </w:r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 xml:space="preserve"> результат вычис</w:t>
            </w:r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spacing w:val="-2"/>
                <w:w w:val="97"/>
                <w:sz w:val="20"/>
                <w:szCs w:val="20"/>
              </w:rPr>
              <w:t>ления.</w:t>
            </w:r>
          </w:p>
          <w:p w:rsidR="00FD17EA" w:rsidRPr="00EC7D94" w:rsidRDefault="00FD17EA" w:rsidP="00EC7D94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17EA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B224A9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17EA" w:rsidRPr="00B224A9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vMerge/>
          </w:tcPr>
          <w:p w:rsidR="00FD17EA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A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B224A9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1417" w:type="dxa"/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17EA" w:rsidRPr="00B224A9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vMerge/>
          </w:tcPr>
          <w:p w:rsidR="00FD17EA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A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B224A9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Табличное сложение</w:t>
            </w:r>
          </w:p>
        </w:tc>
        <w:tc>
          <w:tcPr>
            <w:tcW w:w="1417" w:type="dxa"/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17EA" w:rsidRPr="00B224A9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vMerge/>
          </w:tcPr>
          <w:p w:rsidR="00FD17EA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A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B224A9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Табличное вычитание</w:t>
            </w:r>
          </w:p>
        </w:tc>
        <w:tc>
          <w:tcPr>
            <w:tcW w:w="1417" w:type="dxa"/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17EA" w:rsidRPr="00B224A9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vMerge/>
          </w:tcPr>
          <w:p w:rsidR="00FD17EA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17EA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17EA" w:rsidRPr="00B703A5" w:rsidRDefault="00FD17EA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Табличное сложение и вычитание</w:t>
            </w:r>
          </w:p>
        </w:tc>
        <w:tc>
          <w:tcPr>
            <w:tcW w:w="1417" w:type="dxa"/>
            <w:vAlign w:val="center"/>
          </w:tcPr>
          <w:p w:rsidR="00FD17EA" w:rsidRPr="00B224A9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17EA" w:rsidRPr="00B703A5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vMerge/>
          </w:tcPr>
          <w:p w:rsidR="00FD17EA" w:rsidRDefault="00FD17EA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Pr="00B703A5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1 классе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0345E2" w:rsidRPr="00B224A9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3" w:type="dxa"/>
          </w:tcPr>
          <w:p w:rsidR="000345E2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5659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4C565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C5659" w:rsidRPr="00B703A5" w:rsidRDefault="004C5659" w:rsidP="00B703A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1417" w:type="dxa"/>
            <w:vAlign w:val="center"/>
          </w:tcPr>
          <w:p w:rsidR="004C565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5659" w:rsidRPr="00B703A5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vMerge w:val="restart"/>
          </w:tcPr>
          <w:p w:rsidR="004C5659" w:rsidRPr="00AD6880" w:rsidRDefault="004C5659" w:rsidP="004C5659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w w:val="95"/>
                <w:sz w:val="20"/>
                <w:szCs w:val="20"/>
              </w:rPr>
            </w:pP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  <w:u w:val="single"/>
              </w:rPr>
              <w:t>Моделировать</w:t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</w:rPr>
              <w:t xml:space="preserve"> изученные арифме</w:t>
            </w:r>
            <w:r w:rsidRPr="00AD6880">
              <w:rPr>
                <w:rFonts w:ascii="Times New Roman" w:hAnsi="Times New Roman"/>
                <w:color w:val="000000"/>
                <w:w w:val="93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w w:val="95"/>
                <w:sz w:val="20"/>
                <w:szCs w:val="20"/>
              </w:rPr>
              <w:t>тические зависимости.</w:t>
            </w:r>
          </w:p>
          <w:p w:rsidR="004C5659" w:rsidRPr="00AD6880" w:rsidRDefault="004C5659" w:rsidP="004C5659">
            <w:pPr>
              <w:shd w:val="clear" w:color="auto" w:fill="FFFFFF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  <w:u w:val="single"/>
              </w:rPr>
              <w:t>Прогнозировать</w:t>
            </w:r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 xml:space="preserve"> результат вычис</w:t>
            </w:r>
            <w:r w:rsidRPr="00AD6880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softHyphen/>
            </w:r>
            <w:r w:rsidRPr="00AD6880">
              <w:rPr>
                <w:rFonts w:ascii="Times New Roman" w:hAnsi="Times New Roman"/>
                <w:color w:val="000000"/>
                <w:spacing w:val="-2"/>
                <w:w w:val="97"/>
                <w:sz w:val="20"/>
                <w:szCs w:val="20"/>
              </w:rPr>
              <w:t>ления.</w:t>
            </w:r>
          </w:p>
          <w:p w:rsidR="004C565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C5659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4C5659" w:rsidRPr="004C565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C5659" w:rsidRPr="003C395F" w:rsidRDefault="004C5659" w:rsidP="003C395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1417" w:type="dxa"/>
            <w:vAlign w:val="center"/>
          </w:tcPr>
          <w:p w:rsidR="004C565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5659" w:rsidRPr="003C395F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  <w:vMerge/>
          </w:tcPr>
          <w:p w:rsidR="004C565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C5659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4C565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C5659" w:rsidRPr="003C395F" w:rsidRDefault="004C5659" w:rsidP="003C395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1417" w:type="dxa"/>
            <w:vAlign w:val="center"/>
          </w:tcPr>
          <w:p w:rsidR="004C565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5659" w:rsidRPr="003C395F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vMerge/>
          </w:tcPr>
          <w:p w:rsidR="004C5659" w:rsidRDefault="004C5659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345E2" w:rsidRPr="00B224A9" w:rsidTr="00EC7D94"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345E2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345E2" w:rsidRDefault="000345E2" w:rsidP="003C395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345E2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vAlign w:val="center"/>
          </w:tcPr>
          <w:p w:rsidR="000345E2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73" w:type="dxa"/>
          </w:tcPr>
          <w:p w:rsidR="000345E2" w:rsidRDefault="000345E2" w:rsidP="00215CD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17EA" w:rsidRDefault="00FD17EA" w:rsidP="004C56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01855" w:rsidRDefault="00201855" w:rsidP="00E92AF4">
      <w:pPr>
        <w:shd w:val="clear" w:color="auto" w:fill="FFFFFF"/>
        <w:spacing w:after="0" w:line="240" w:lineRule="auto"/>
        <w:ind w:left="1134" w:hanging="14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92AF4" w:rsidRPr="00E92AF4" w:rsidRDefault="0065690B" w:rsidP="002018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6</w:t>
      </w:r>
      <w:r w:rsidR="00E92AF4" w:rsidRPr="00E92AF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 Материально- техническое обеспечение образовательного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950"/>
      </w:tblGrid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</w:tcPr>
          <w:p w:rsidR="00E92AF4" w:rsidRPr="00215CD0" w:rsidRDefault="00E92AF4" w:rsidP="0021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материально - </w:t>
            </w:r>
            <w:proofErr w:type="gramStart"/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</w:t>
            </w:r>
            <w:proofErr w:type="gramEnd"/>
          </w:p>
          <w:p w:rsidR="00E92AF4" w:rsidRPr="00215CD0" w:rsidRDefault="00E92AF4" w:rsidP="0021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обеспечения образовательного процесса</w:t>
            </w:r>
          </w:p>
        </w:tc>
        <w:tc>
          <w:tcPr>
            <w:tcW w:w="1950" w:type="dxa"/>
          </w:tcPr>
          <w:p w:rsidR="00E92AF4" w:rsidRPr="00215CD0" w:rsidRDefault="00E92AF4" w:rsidP="0021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92AF4" w:rsidRPr="00215CD0" w:rsidTr="003C395F">
        <w:trPr>
          <w:jc w:val="center"/>
        </w:trPr>
        <w:tc>
          <w:tcPr>
            <w:tcW w:w="9855" w:type="dxa"/>
            <w:gridSpan w:val="3"/>
          </w:tcPr>
          <w:p w:rsidR="00E92AF4" w:rsidRPr="00215CD0" w:rsidRDefault="00E92AF4" w:rsidP="00AC60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21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«Математика» Т. Е. Демидова, А. Г. Рубин, С. А. Козлова, А. П. Тонких, М: </w:t>
            </w:r>
            <w:proofErr w:type="spellStart"/>
            <w:r w:rsidRPr="0021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215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2011г.  </w:t>
            </w:r>
          </w:p>
        </w:tc>
        <w:tc>
          <w:tcPr>
            <w:tcW w:w="1950" w:type="dxa"/>
          </w:tcPr>
          <w:p w:rsidR="00E92AF4" w:rsidRPr="00215CD0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E92AF4" w:rsidRPr="00215CD0" w:rsidRDefault="00E92AF4" w:rsidP="00215CD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Т. Е. Демидова, С. А. Козлова,  А. П. </w:t>
            </w:r>
            <w:proofErr w:type="gramStart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Тонких</w:t>
            </w:r>
            <w:proofErr w:type="gramEnd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«Математика </w:t>
            </w:r>
            <w:r w:rsidR="00196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класс». </w:t>
            </w:r>
            <w:proofErr w:type="spellStart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Москва, 2012г.</w:t>
            </w:r>
          </w:p>
          <w:p w:rsidR="00E92AF4" w:rsidRPr="00215CD0" w:rsidRDefault="00E92AF4" w:rsidP="00215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92AF4" w:rsidRPr="00215CD0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E92AF4" w:rsidRPr="00215CD0" w:rsidRDefault="00E92AF4" w:rsidP="0019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Учебник «Математика </w:t>
            </w:r>
            <w:r w:rsidR="00196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класс» в 3 – х частях Т. Е. Демидова, С. А. Козлова, А. П. Тонких  М.: Издательство « </w:t>
            </w:r>
            <w:proofErr w:type="spellStart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2012г.</w:t>
            </w:r>
          </w:p>
        </w:tc>
        <w:tc>
          <w:tcPr>
            <w:tcW w:w="1950" w:type="dxa"/>
          </w:tcPr>
          <w:p w:rsidR="00E92AF4" w:rsidRPr="00215CD0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«Самостоятельные и контрольные работы по математике» С. А. Козлова, А.Г. Рубин М.: Издательство « </w:t>
            </w:r>
            <w:proofErr w:type="spellStart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2012г.</w:t>
            </w:r>
          </w:p>
        </w:tc>
        <w:tc>
          <w:tcPr>
            <w:tcW w:w="1950" w:type="dxa"/>
          </w:tcPr>
          <w:p w:rsidR="00E92AF4" w:rsidRPr="00215CD0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92AF4" w:rsidRPr="00215CD0" w:rsidRDefault="00E92AF4" w:rsidP="00215CD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«Дидактический материал» С. А. Козлова, В.Н. </w:t>
            </w:r>
            <w:proofErr w:type="spellStart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Гераскин</w:t>
            </w:r>
            <w:proofErr w:type="spellEnd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И.В. Кузнецова М.: Издательство « </w:t>
            </w:r>
            <w:proofErr w:type="spellStart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2012г.</w:t>
            </w:r>
          </w:p>
        </w:tc>
        <w:tc>
          <w:tcPr>
            <w:tcW w:w="1950" w:type="dxa"/>
          </w:tcPr>
          <w:p w:rsidR="00E92AF4" w:rsidRPr="00215CD0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E92AF4" w:rsidRPr="00215CD0" w:rsidRDefault="00E92AF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E92AF4" w:rsidRPr="00215CD0" w:rsidRDefault="00E92AF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AF4" w:rsidRPr="00215CD0" w:rsidTr="003C395F">
        <w:trPr>
          <w:jc w:val="center"/>
        </w:trPr>
        <w:tc>
          <w:tcPr>
            <w:tcW w:w="9855" w:type="dxa"/>
            <w:gridSpan w:val="3"/>
          </w:tcPr>
          <w:p w:rsidR="00E92AF4" w:rsidRPr="00215CD0" w:rsidRDefault="00E92AF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2.Печатные пособия</w:t>
            </w:r>
          </w:p>
        </w:tc>
      </w:tr>
      <w:tr w:rsidR="00FD17EA" w:rsidRPr="00215CD0" w:rsidTr="003C395F">
        <w:trPr>
          <w:jc w:val="center"/>
        </w:trPr>
        <w:tc>
          <w:tcPr>
            <w:tcW w:w="959" w:type="dxa"/>
          </w:tcPr>
          <w:p w:rsidR="00FD17EA" w:rsidRPr="00215CD0" w:rsidRDefault="00FD17EA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FD17EA" w:rsidRPr="00C15497" w:rsidRDefault="00FD17EA" w:rsidP="00201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Схематические рисунки, таблицы, схемы по предмету.</w:t>
            </w:r>
          </w:p>
        </w:tc>
        <w:tc>
          <w:tcPr>
            <w:tcW w:w="1950" w:type="dxa"/>
          </w:tcPr>
          <w:p w:rsidR="00FD17EA" w:rsidRPr="00CE3866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8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FD17EA" w:rsidRPr="00215CD0" w:rsidTr="003C395F">
        <w:trPr>
          <w:jc w:val="center"/>
        </w:trPr>
        <w:tc>
          <w:tcPr>
            <w:tcW w:w="959" w:type="dxa"/>
          </w:tcPr>
          <w:p w:rsidR="00FD17EA" w:rsidRPr="00215CD0" w:rsidRDefault="00FD17EA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FD17EA" w:rsidRPr="00C15497" w:rsidRDefault="00FD17EA" w:rsidP="00201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часов, сантиметровая линейка, метровая линейка.</w:t>
            </w:r>
          </w:p>
        </w:tc>
        <w:tc>
          <w:tcPr>
            <w:tcW w:w="1950" w:type="dxa"/>
          </w:tcPr>
          <w:p w:rsidR="00FD17EA" w:rsidRPr="00815502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55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E92AF4" w:rsidRPr="00215CD0" w:rsidRDefault="00E92AF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AF4" w:rsidRPr="00215CD0" w:rsidTr="003C395F">
        <w:trPr>
          <w:jc w:val="center"/>
        </w:trPr>
        <w:tc>
          <w:tcPr>
            <w:tcW w:w="9855" w:type="dxa"/>
            <w:gridSpan w:val="3"/>
          </w:tcPr>
          <w:p w:rsidR="00E92AF4" w:rsidRPr="00215CD0" w:rsidRDefault="00E92AF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3.Технические средства обучения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-проектор</w:t>
            </w:r>
          </w:p>
        </w:tc>
        <w:tc>
          <w:tcPr>
            <w:tcW w:w="1950" w:type="dxa"/>
          </w:tcPr>
          <w:p w:rsidR="00E92AF4" w:rsidRPr="00215CD0" w:rsidRDefault="00EC7D9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950" w:type="dxa"/>
          </w:tcPr>
          <w:p w:rsidR="00E92AF4" w:rsidRPr="00215CD0" w:rsidRDefault="00EC7D9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0" w:type="dxa"/>
          </w:tcPr>
          <w:p w:rsidR="00E92AF4" w:rsidRPr="00215CD0" w:rsidRDefault="00E92AF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0" w:type="dxa"/>
          </w:tcPr>
          <w:p w:rsidR="00E92AF4" w:rsidRPr="00215CD0" w:rsidRDefault="00E92AF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AF4" w:rsidRPr="00215CD0" w:rsidTr="003C395F">
        <w:trPr>
          <w:jc w:val="center"/>
        </w:trPr>
        <w:tc>
          <w:tcPr>
            <w:tcW w:w="9855" w:type="dxa"/>
            <w:gridSpan w:val="3"/>
          </w:tcPr>
          <w:p w:rsidR="00E92AF4" w:rsidRPr="00215CD0" w:rsidRDefault="00E92AF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215C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Экранно</w:t>
            </w:r>
            <w:proofErr w:type="spellEnd"/>
            <w:r w:rsidRPr="00215C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звуковые пособия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E92AF4" w:rsidRPr="00215CD0" w:rsidRDefault="00EC7D9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1950" w:type="dxa"/>
          </w:tcPr>
          <w:p w:rsidR="00E92AF4" w:rsidRPr="00215CD0" w:rsidRDefault="00EC7D9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E92AF4" w:rsidRPr="00215CD0" w:rsidRDefault="00EC7D9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ММП</w:t>
            </w:r>
          </w:p>
        </w:tc>
        <w:tc>
          <w:tcPr>
            <w:tcW w:w="1950" w:type="dxa"/>
          </w:tcPr>
          <w:p w:rsidR="00E92AF4" w:rsidRPr="00215CD0" w:rsidRDefault="00EC7D9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2AF4" w:rsidRPr="00215CD0" w:rsidTr="003C395F">
        <w:trPr>
          <w:jc w:val="center"/>
        </w:trPr>
        <w:tc>
          <w:tcPr>
            <w:tcW w:w="959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92AF4" w:rsidRPr="00215CD0" w:rsidRDefault="00E92AF4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E92AF4" w:rsidRPr="00215CD0" w:rsidRDefault="00E92AF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AF4" w:rsidRPr="00215CD0" w:rsidTr="003C395F">
        <w:trPr>
          <w:jc w:val="center"/>
        </w:trPr>
        <w:tc>
          <w:tcPr>
            <w:tcW w:w="9855" w:type="dxa"/>
            <w:gridSpan w:val="3"/>
          </w:tcPr>
          <w:p w:rsidR="00E92AF4" w:rsidRPr="00215CD0" w:rsidRDefault="00E92AF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 Игры и игрушки</w:t>
            </w:r>
          </w:p>
        </w:tc>
      </w:tr>
      <w:tr w:rsidR="00FD17EA" w:rsidRPr="00215CD0" w:rsidTr="003C395F">
        <w:trPr>
          <w:jc w:val="center"/>
        </w:trPr>
        <w:tc>
          <w:tcPr>
            <w:tcW w:w="959" w:type="dxa"/>
          </w:tcPr>
          <w:p w:rsidR="00FD17EA" w:rsidRPr="00215CD0" w:rsidRDefault="00FD17EA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FD17EA" w:rsidRPr="00C15497" w:rsidRDefault="00FD17EA" w:rsidP="00201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Математическое лото.</w:t>
            </w:r>
          </w:p>
        </w:tc>
        <w:tc>
          <w:tcPr>
            <w:tcW w:w="1950" w:type="dxa"/>
          </w:tcPr>
          <w:p w:rsidR="00FD17EA" w:rsidRPr="00215CD0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D17EA" w:rsidRPr="00215CD0" w:rsidTr="003C395F">
        <w:trPr>
          <w:jc w:val="center"/>
        </w:trPr>
        <w:tc>
          <w:tcPr>
            <w:tcW w:w="959" w:type="dxa"/>
          </w:tcPr>
          <w:p w:rsidR="00FD17EA" w:rsidRPr="00215CD0" w:rsidRDefault="00FD17EA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FD17EA" w:rsidRPr="00C15497" w:rsidRDefault="00FD17EA" w:rsidP="00201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Конструктор.</w:t>
            </w:r>
          </w:p>
        </w:tc>
        <w:tc>
          <w:tcPr>
            <w:tcW w:w="1950" w:type="dxa"/>
          </w:tcPr>
          <w:p w:rsidR="00FD17EA" w:rsidRPr="00215CD0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D17EA" w:rsidRPr="00215CD0" w:rsidTr="003C395F">
        <w:trPr>
          <w:jc w:val="center"/>
        </w:trPr>
        <w:tc>
          <w:tcPr>
            <w:tcW w:w="959" w:type="dxa"/>
          </w:tcPr>
          <w:p w:rsidR="00FD17EA" w:rsidRPr="00215CD0" w:rsidRDefault="00FD17EA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D17EA" w:rsidRPr="00815502" w:rsidRDefault="00FD17EA" w:rsidP="00201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Шашки </w:t>
            </w:r>
          </w:p>
        </w:tc>
        <w:tc>
          <w:tcPr>
            <w:tcW w:w="1950" w:type="dxa"/>
          </w:tcPr>
          <w:p w:rsidR="00FD17EA" w:rsidRPr="00215CD0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2AF4" w:rsidRPr="00215CD0" w:rsidTr="003C395F">
        <w:trPr>
          <w:jc w:val="center"/>
        </w:trPr>
        <w:tc>
          <w:tcPr>
            <w:tcW w:w="9855" w:type="dxa"/>
            <w:gridSpan w:val="3"/>
          </w:tcPr>
          <w:p w:rsidR="00E92AF4" w:rsidRPr="00215CD0" w:rsidRDefault="00E92AF4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6. Оборудование класса</w:t>
            </w:r>
          </w:p>
        </w:tc>
      </w:tr>
      <w:tr w:rsidR="00FD17EA" w:rsidRPr="00215CD0" w:rsidTr="003C395F">
        <w:trPr>
          <w:jc w:val="center"/>
        </w:trPr>
        <w:tc>
          <w:tcPr>
            <w:tcW w:w="959" w:type="dxa"/>
          </w:tcPr>
          <w:p w:rsidR="00FD17EA" w:rsidRPr="00215CD0" w:rsidRDefault="00FD17EA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FD17EA" w:rsidRPr="00C57AD2" w:rsidRDefault="00FD17EA" w:rsidP="00201855">
            <w:pPr>
              <w:rPr>
                <w:rFonts w:ascii="Times New Roman" w:hAnsi="Times New Roman"/>
                <w:sz w:val="24"/>
                <w:szCs w:val="24"/>
              </w:rPr>
            </w:pPr>
            <w:r w:rsidRPr="00C57AD2">
              <w:rPr>
                <w:rFonts w:ascii="Times New Roman" w:hAnsi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950" w:type="dxa"/>
          </w:tcPr>
          <w:p w:rsidR="00FD17EA" w:rsidRPr="00215CD0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D17EA" w:rsidRPr="00215CD0" w:rsidTr="003C395F">
        <w:trPr>
          <w:jc w:val="center"/>
        </w:trPr>
        <w:tc>
          <w:tcPr>
            <w:tcW w:w="959" w:type="dxa"/>
          </w:tcPr>
          <w:p w:rsidR="00FD17EA" w:rsidRPr="00215CD0" w:rsidRDefault="00FD17EA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FD17EA" w:rsidRPr="00C57AD2" w:rsidRDefault="00FD17EA" w:rsidP="00201855">
            <w:pPr>
              <w:rPr>
                <w:rFonts w:ascii="Times New Roman" w:hAnsi="Times New Roman"/>
                <w:sz w:val="24"/>
                <w:szCs w:val="24"/>
              </w:rPr>
            </w:pPr>
            <w:r w:rsidRPr="00C57AD2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1950" w:type="dxa"/>
          </w:tcPr>
          <w:p w:rsidR="00FD17EA" w:rsidRPr="00215CD0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D17EA" w:rsidRPr="00215CD0" w:rsidTr="003C395F">
        <w:trPr>
          <w:jc w:val="center"/>
        </w:trPr>
        <w:tc>
          <w:tcPr>
            <w:tcW w:w="959" w:type="dxa"/>
          </w:tcPr>
          <w:p w:rsidR="00FD17EA" w:rsidRPr="00215CD0" w:rsidRDefault="00FD17EA" w:rsidP="0021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FD17EA" w:rsidRPr="00C57AD2" w:rsidRDefault="00FD17EA" w:rsidP="00201855">
            <w:pPr>
              <w:rPr>
                <w:rFonts w:ascii="Times New Roman" w:hAnsi="Times New Roman"/>
                <w:sz w:val="24"/>
                <w:szCs w:val="24"/>
              </w:rPr>
            </w:pPr>
            <w:r w:rsidRPr="00C57AD2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950" w:type="dxa"/>
          </w:tcPr>
          <w:p w:rsidR="00FD17EA" w:rsidRPr="00215CD0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E92AF4" w:rsidRPr="00201855" w:rsidRDefault="00201855" w:rsidP="00201855">
      <w:pPr>
        <w:pStyle w:val="ac"/>
        <w:tabs>
          <w:tab w:val="left" w:pos="330"/>
          <w:tab w:val="left" w:pos="6930"/>
        </w:tabs>
      </w:pPr>
      <w:r>
        <w:rPr>
          <w:b/>
          <w:sz w:val="32"/>
          <w:szCs w:val="32"/>
        </w:rPr>
        <w:t xml:space="preserve">      </w:t>
      </w:r>
      <w:r>
        <w:t>СОГЛАСОВАНО:</w:t>
      </w:r>
      <w:r>
        <w:tab/>
        <w:t>СОГЛАСОВАНО:</w:t>
      </w:r>
    </w:p>
    <w:p w:rsidR="00E92AF4" w:rsidRPr="00201855" w:rsidRDefault="00201855" w:rsidP="00201855">
      <w:pPr>
        <w:tabs>
          <w:tab w:val="left" w:pos="6060"/>
        </w:tabs>
        <w:spacing w:after="0" w:line="240" w:lineRule="auto"/>
        <w:ind w:left="426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заместитель  директора по УВР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руководитель МО</w:t>
      </w:r>
    </w:p>
    <w:p w:rsidR="007426C7" w:rsidRDefault="00201855" w:rsidP="00201855">
      <w:pPr>
        <w:shd w:val="clear" w:color="auto" w:fill="FFFFFF"/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от «31 августа» 2015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от «31 августа 2015 года</w:t>
      </w:r>
    </w:p>
    <w:p w:rsidR="007933F7" w:rsidRPr="007426C7" w:rsidRDefault="00397870" w:rsidP="00397870">
      <w:pPr>
        <w:shd w:val="clear" w:color="auto" w:fill="FFFFFF"/>
        <w:tabs>
          <w:tab w:val="left" w:pos="66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------------------В.В. Дмитриева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-------------------------------</w:t>
      </w:r>
    </w:p>
    <w:sectPr w:rsidR="007933F7" w:rsidRPr="007426C7" w:rsidSect="003C3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55" w:rsidRDefault="00201855" w:rsidP="00B10708">
      <w:pPr>
        <w:spacing w:after="0" w:line="240" w:lineRule="auto"/>
      </w:pPr>
      <w:r>
        <w:separator/>
      </w:r>
    </w:p>
  </w:endnote>
  <w:endnote w:type="continuationSeparator" w:id="0">
    <w:p w:rsidR="00201855" w:rsidRDefault="00201855" w:rsidP="00B1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55" w:rsidRDefault="00201855" w:rsidP="00B10708">
      <w:pPr>
        <w:spacing w:after="0" w:line="240" w:lineRule="auto"/>
      </w:pPr>
      <w:r>
        <w:separator/>
      </w:r>
    </w:p>
  </w:footnote>
  <w:footnote w:type="continuationSeparator" w:id="0">
    <w:p w:rsidR="00201855" w:rsidRDefault="00201855" w:rsidP="00B10708">
      <w:pPr>
        <w:spacing w:after="0" w:line="240" w:lineRule="auto"/>
      </w:pPr>
      <w:r>
        <w:continuationSeparator/>
      </w:r>
    </w:p>
  </w:footnote>
  <w:footnote w:id="1">
    <w:p w:rsidR="00201855" w:rsidRPr="001048C3" w:rsidRDefault="00201855" w:rsidP="00556DC2">
      <w:pPr>
        <w:pStyle w:val="a8"/>
        <w:ind w:firstLine="0"/>
      </w:pPr>
    </w:p>
    <w:p w:rsidR="00201855" w:rsidRDefault="00201855" w:rsidP="00556DC2">
      <w:pPr>
        <w:pStyle w:val="a8"/>
      </w:pPr>
    </w:p>
  </w:footnote>
  <w:footnote w:id="2">
    <w:p w:rsidR="00201855" w:rsidRPr="00475C37" w:rsidRDefault="00201855" w:rsidP="00B224A9">
      <w:pPr>
        <w:shd w:val="clear" w:color="auto" w:fill="FFFFFF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B25E8"/>
    <w:multiLevelType w:val="hybridMultilevel"/>
    <w:tmpl w:val="9AC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F21A1"/>
    <w:multiLevelType w:val="hybridMultilevel"/>
    <w:tmpl w:val="F8767954"/>
    <w:lvl w:ilvl="0" w:tplc="D70C9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22"/>
  </w:num>
  <w:num w:numId="6">
    <w:abstractNumId w:val="11"/>
  </w:num>
  <w:num w:numId="7">
    <w:abstractNumId w:val="6"/>
  </w:num>
  <w:num w:numId="8">
    <w:abstractNumId w:val="20"/>
  </w:num>
  <w:num w:numId="9">
    <w:abstractNumId w:val="12"/>
  </w:num>
  <w:num w:numId="10">
    <w:abstractNumId w:val="14"/>
  </w:num>
  <w:num w:numId="11">
    <w:abstractNumId w:val="24"/>
  </w:num>
  <w:num w:numId="12">
    <w:abstractNumId w:val="17"/>
  </w:num>
  <w:num w:numId="13">
    <w:abstractNumId w:val="13"/>
  </w:num>
  <w:num w:numId="14">
    <w:abstractNumId w:val="18"/>
  </w:num>
  <w:num w:numId="15">
    <w:abstractNumId w:val="9"/>
  </w:num>
  <w:num w:numId="16">
    <w:abstractNumId w:val="23"/>
  </w:num>
  <w:num w:numId="17">
    <w:abstractNumId w:val="3"/>
  </w:num>
  <w:num w:numId="18">
    <w:abstractNumId w:val="2"/>
  </w:num>
  <w:num w:numId="19">
    <w:abstractNumId w:val="10"/>
  </w:num>
  <w:num w:numId="20">
    <w:abstractNumId w:val="1"/>
  </w:num>
  <w:num w:numId="21">
    <w:abstractNumId w:val="4"/>
  </w:num>
  <w:num w:numId="22">
    <w:abstractNumId w:val="15"/>
  </w:num>
  <w:num w:numId="23">
    <w:abstractNumId w:val="25"/>
  </w:num>
  <w:num w:numId="24">
    <w:abstractNumId w:val="19"/>
  </w:num>
  <w:num w:numId="25">
    <w:abstractNumId w:val="8"/>
  </w:num>
  <w:num w:numId="26">
    <w:abstractNumId w:val="5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3A7"/>
    <w:rsid w:val="000345E2"/>
    <w:rsid w:val="00055E51"/>
    <w:rsid w:val="000564CB"/>
    <w:rsid w:val="0006142A"/>
    <w:rsid w:val="00075F40"/>
    <w:rsid w:val="000E08FC"/>
    <w:rsid w:val="000F70E9"/>
    <w:rsid w:val="001043E3"/>
    <w:rsid w:val="00114CDD"/>
    <w:rsid w:val="0011633A"/>
    <w:rsid w:val="001323DF"/>
    <w:rsid w:val="00134B81"/>
    <w:rsid w:val="001518E9"/>
    <w:rsid w:val="00196481"/>
    <w:rsid w:val="001E0495"/>
    <w:rsid w:val="001E2757"/>
    <w:rsid w:val="001F43A7"/>
    <w:rsid w:val="001F500E"/>
    <w:rsid w:val="00201855"/>
    <w:rsid w:val="00215CD0"/>
    <w:rsid w:val="00256199"/>
    <w:rsid w:val="002651E2"/>
    <w:rsid w:val="002731B1"/>
    <w:rsid w:val="002A094F"/>
    <w:rsid w:val="003038B9"/>
    <w:rsid w:val="00304E2F"/>
    <w:rsid w:val="00361B7A"/>
    <w:rsid w:val="00364C63"/>
    <w:rsid w:val="00397870"/>
    <w:rsid w:val="003B42BB"/>
    <w:rsid w:val="003C395F"/>
    <w:rsid w:val="003F6DC3"/>
    <w:rsid w:val="004221FB"/>
    <w:rsid w:val="004926A2"/>
    <w:rsid w:val="004C5659"/>
    <w:rsid w:val="004D0B53"/>
    <w:rsid w:val="004D3243"/>
    <w:rsid w:val="004E310E"/>
    <w:rsid w:val="00556DC2"/>
    <w:rsid w:val="00574F14"/>
    <w:rsid w:val="005919B2"/>
    <w:rsid w:val="005957B8"/>
    <w:rsid w:val="005E6C30"/>
    <w:rsid w:val="006510AC"/>
    <w:rsid w:val="0065690B"/>
    <w:rsid w:val="00667636"/>
    <w:rsid w:val="006B4F1E"/>
    <w:rsid w:val="006D3073"/>
    <w:rsid w:val="00710C4F"/>
    <w:rsid w:val="00720284"/>
    <w:rsid w:val="0074159D"/>
    <w:rsid w:val="007426C7"/>
    <w:rsid w:val="0079231B"/>
    <w:rsid w:val="007933F7"/>
    <w:rsid w:val="007A3E6F"/>
    <w:rsid w:val="00800F44"/>
    <w:rsid w:val="0086587E"/>
    <w:rsid w:val="00876C6D"/>
    <w:rsid w:val="008B7308"/>
    <w:rsid w:val="0095136B"/>
    <w:rsid w:val="0095324D"/>
    <w:rsid w:val="00957C37"/>
    <w:rsid w:val="009B2D1F"/>
    <w:rsid w:val="009B34B7"/>
    <w:rsid w:val="009F6B24"/>
    <w:rsid w:val="00A1372F"/>
    <w:rsid w:val="00A310DB"/>
    <w:rsid w:val="00A47E44"/>
    <w:rsid w:val="00AC6085"/>
    <w:rsid w:val="00AD6662"/>
    <w:rsid w:val="00AE5F32"/>
    <w:rsid w:val="00B01004"/>
    <w:rsid w:val="00B10708"/>
    <w:rsid w:val="00B12E9F"/>
    <w:rsid w:val="00B224A9"/>
    <w:rsid w:val="00B657AF"/>
    <w:rsid w:val="00B703A5"/>
    <w:rsid w:val="00B71E15"/>
    <w:rsid w:val="00BC0AA5"/>
    <w:rsid w:val="00BC4BFD"/>
    <w:rsid w:val="00BD0AA9"/>
    <w:rsid w:val="00C33853"/>
    <w:rsid w:val="00C4641E"/>
    <w:rsid w:val="00C92DFC"/>
    <w:rsid w:val="00C950DA"/>
    <w:rsid w:val="00CD1500"/>
    <w:rsid w:val="00D3185A"/>
    <w:rsid w:val="00D36CDC"/>
    <w:rsid w:val="00D8502C"/>
    <w:rsid w:val="00DA6101"/>
    <w:rsid w:val="00DB5E03"/>
    <w:rsid w:val="00DC17B8"/>
    <w:rsid w:val="00E05FE4"/>
    <w:rsid w:val="00E12535"/>
    <w:rsid w:val="00E67181"/>
    <w:rsid w:val="00E75CC9"/>
    <w:rsid w:val="00E84233"/>
    <w:rsid w:val="00E92AF4"/>
    <w:rsid w:val="00EB2403"/>
    <w:rsid w:val="00EC4700"/>
    <w:rsid w:val="00EC7D94"/>
    <w:rsid w:val="00ED56F0"/>
    <w:rsid w:val="00F35A44"/>
    <w:rsid w:val="00F70967"/>
    <w:rsid w:val="00FA4337"/>
    <w:rsid w:val="00FB0764"/>
    <w:rsid w:val="00FB6DDE"/>
    <w:rsid w:val="00FC1A14"/>
    <w:rsid w:val="00FC7B03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284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8"/>
    <w:locked/>
    <w:rsid w:val="00B10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rsid w:val="00B10708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B10708"/>
    <w:rPr>
      <w:sz w:val="20"/>
      <w:szCs w:val="20"/>
    </w:rPr>
  </w:style>
  <w:style w:type="character" w:styleId="a9">
    <w:name w:val="footnote reference"/>
    <w:basedOn w:val="a0"/>
    <w:rsid w:val="00B10708"/>
    <w:rPr>
      <w:sz w:val="20"/>
      <w:vertAlign w:val="superscript"/>
    </w:rPr>
  </w:style>
  <w:style w:type="paragraph" w:styleId="aa">
    <w:name w:val="Body Text Indent"/>
    <w:basedOn w:val="a"/>
    <w:link w:val="ab"/>
    <w:rsid w:val="00B10708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B107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rsid w:val="00556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556DC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E9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basedOn w:val="a0"/>
    <w:link w:val="ae"/>
    <w:locked/>
    <w:rsid w:val="00B224A9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B224A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B224A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4312-5924-492F-BC75-8FD7E167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Школа</cp:lastModifiedBy>
  <cp:revision>24</cp:revision>
  <cp:lastPrinted>2015-09-14T15:07:00Z</cp:lastPrinted>
  <dcterms:created xsi:type="dcterms:W3CDTF">2013-09-21T06:30:00Z</dcterms:created>
  <dcterms:modified xsi:type="dcterms:W3CDTF">2015-09-18T11:35:00Z</dcterms:modified>
</cp:coreProperties>
</file>