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705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Расписание 9 «б» класса на период дистанционного об</w:t>
      </w:r>
      <w:r>
        <w:t xml:space="preserve"> </w:t>
      </w:r>
      <w:r>
        <w:rPr>
          <w:b/>
          <w:sz w:val="28"/>
          <w:szCs w:val="28"/>
        </w:rPr>
        <w:t>учения с 20.04-25.04 2019/2020 учебного года.</w:t>
      </w:r>
      <w:r>
        <w:t xml:space="preserve"> </w:t>
      </w:r>
    </w:p>
    <w:p>
      <w:pPr>
        <w:tabs>
          <w:tab w:val="left" w:pos="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Классный руководитель:</w:t>
      </w:r>
      <w:r>
        <w:rPr>
          <w:b/>
          <w:sz w:val="28"/>
          <w:szCs w:val="28"/>
        </w:rPr>
        <w:t xml:space="preserve"> Ильенко Т.Н.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Адрес электронной почты классного руководителя:</w:t>
      </w:r>
    </w:p>
    <w:p>
      <w:pPr>
        <w:tabs>
          <w:tab w:val="left" w:pos="997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>
        <w:fldChar w:fldCharType="begin"/>
      </w:r>
      <w:r>
        <w:instrText xml:space="preserve"> HYPERLINK "ilenkot328@gmail.com%20%20%20%20%20%20%20%20%20%20%20%20" </w:instrText>
      </w:r>
      <w:r>
        <w:fldChar w:fldCharType="separate"/>
      </w:r>
      <w:r>
        <w:rPr>
          <w:rStyle w:val="3"/>
          <w:sz w:val="28"/>
          <w:szCs w:val="28"/>
          <w:lang w:val="en-US"/>
        </w:rPr>
        <w:t>ilenkot</w:t>
      </w:r>
      <w:r>
        <w:rPr>
          <w:rStyle w:val="3"/>
          <w:sz w:val="28"/>
          <w:szCs w:val="28"/>
        </w:rPr>
        <w:t>328@</w:t>
      </w:r>
      <w:r>
        <w:rPr>
          <w:rStyle w:val="3"/>
          <w:sz w:val="28"/>
          <w:szCs w:val="28"/>
          <w:lang w:val="en-US"/>
        </w:rPr>
        <w:t>gmail</w:t>
      </w:r>
      <w:r>
        <w:rPr>
          <w:rStyle w:val="3"/>
          <w:sz w:val="28"/>
          <w:szCs w:val="28"/>
        </w:rPr>
        <w:t>.</w:t>
      </w:r>
      <w:r>
        <w:rPr>
          <w:rStyle w:val="3"/>
          <w:sz w:val="28"/>
          <w:szCs w:val="28"/>
          <w:lang w:val="en-US"/>
        </w:rPr>
        <w:t>com</w:t>
      </w:r>
      <w:r>
        <w:rPr>
          <w:rStyle w:val="3"/>
          <w:sz w:val="28"/>
          <w:szCs w:val="28"/>
        </w:rPr>
        <w:t xml:space="preserve">           </w:t>
      </w:r>
      <w:r>
        <w:rPr>
          <w:rStyle w:val="3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понедельник   </w:t>
      </w:r>
      <w:r>
        <w:rPr>
          <w:rFonts w:hint="default"/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>.05.</w:t>
      </w:r>
    </w:p>
    <w:tbl>
      <w:tblPr>
        <w:tblStyle w:val="5"/>
        <w:tblW w:w="16126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134"/>
        <w:gridCol w:w="1984"/>
        <w:gridCol w:w="1985"/>
        <w:gridCol w:w="2409"/>
        <w:gridCol w:w="4536"/>
        <w:gridCol w:w="23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top"/>
          </w:tcPr>
          <w:p>
            <w:pPr>
              <w:tabs>
                <w:tab w:val="left" w:pos="180"/>
                <w:tab w:val="center" w:pos="729"/>
              </w:tabs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Гравитация</w:t>
            </w:r>
            <w:r>
              <w:tab/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Бочкарёва В. Н.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"https://www.youtube.com/watch?v=EIEOGoBA4FA%20" </w:instrText>
            </w:r>
            <w:r>
              <w:fldChar w:fldCharType="separate"/>
            </w:r>
            <w:r>
              <w:rPr>
                <w:rStyle w:val="3"/>
              </w:rPr>
              <w:t>https://www.youtube.com/watch?v=EIEOGoBA4FA</w:t>
            </w:r>
            <w:r>
              <w:rPr>
                <w:rStyle w:val="3"/>
              </w:rPr>
              <w:fldChar w:fldCharType="end"/>
            </w:r>
            <w:r>
              <w:t xml:space="preserve"> гравитация</w:t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§15повтор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"viknik50@mail.ru"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viknik</w:t>
            </w:r>
            <w:r>
              <w:rPr>
                <w:rStyle w:val="3"/>
                <w:sz w:val="24"/>
                <w:szCs w:val="24"/>
              </w:rPr>
              <w:t>50@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Кросс 2км(девушки) и 3км (юноши) с учетом времени Бег с препятствиями. Круговая тренировка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Надворецкая А. В.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Написать доклад на тему: «История олимпийских игр»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"https://studme.org/106859/meditsina/preodoleniem_prepyatstviy"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</w:rPr>
              <w:t>https://studme.org/106859/meditsina/preodoleniem_prepyatstviy</w:t>
            </w:r>
            <w:r>
              <w:rPr>
                <w:rStyle w:val="3"/>
                <w:rFonts w:ascii="Times New Roman" w:hAnsi="Times New Roman"/>
              </w:rPr>
              <w:fldChar w:fldCharType="end"/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23.05 </w:t>
            </w:r>
            <w:r>
              <w:rPr>
                <w:rFonts w:ascii="Times New Roman" w:hAnsi="Times New Roman"/>
              </w:rPr>
              <w:t>Написать доклад на тему: «История олимпийских игр»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"mailto:ms.zavaley@mail.ru"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ms.zavaley@mail.ru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Обобщающее повторение по теме «Население Российской Федерации».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Радченко У. А.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по ссылке электронного ресурса.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понятий в параграфах 5-9.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Работа с атласом.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Ресурс: РЭШ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 3. Человеческий капитал и качество населения. Трудовые ресурсы и экономически активное население.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"https://resh.edu.ru/subject/4/9/" </w:instrText>
            </w:r>
            <w:r>
              <w:fldChar w:fldCharType="separate"/>
            </w:r>
            <w:r>
              <w:rPr>
                <w:rStyle w:val="3"/>
              </w:rPr>
              <w:t>https://resh.edu.ru/subject/4/9/</w:t>
            </w:r>
            <w:r>
              <w:rPr>
                <w:rStyle w:val="3"/>
              </w:rPr>
              <w:fldChar w:fldCharType="end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 xml:space="preserve">Стр. 257 Вопросы 3-6 устно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Фролков В.Д.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лирика кубанских поэтов и композиторов.«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"https://infourok.ru/prezentaciya-po-kubanovedeniyu-na-temu-duhovnaya-lirika-kubanskih-poetov-i-kompozitorov-4230065.html"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https://infourok.ru/prezentaciya-po-kubanovedeniyu-na-temu-duhovnaya-lirika-kubanskih-poetov-i-kompozitorov-4230065.html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для повторения курса 9 класса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Романюк Е.Г..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"https://oge.sdamgia.ru/" </w:instrText>
            </w:r>
            <w:r>
              <w:fldChar w:fldCharType="separate"/>
            </w:r>
            <w:r>
              <w:rPr>
                <w:rStyle w:val="3"/>
              </w:rPr>
              <w:t>https://oge.sdamgia.ru/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демоверсий ОГЭ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18.05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  <w:t>elena_r2021@mail/ru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 . Н.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вторник </w:t>
      </w:r>
      <w:r>
        <w:rPr>
          <w:rFonts w:hint="default"/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 xml:space="preserve">.05  </w:t>
      </w:r>
    </w:p>
    <w:tbl>
      <w:tblPr>
        <w:tblStyle w:val="5"/>
        <w:tblW w:w="1616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134"/>
        <w:gridCol w:w="1984"/>
        <w:gridCol w:w="1985"/>
        <w:gridCol w:w="2409"/>
        <w:gridCol w:w="4111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Контрольное сочинение на лингвистическую тему «Роль знаков препинания в сложном предложении»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М.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19.05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marina</w:t>
            </w:r>
            <w:r>
              <w:rPr>
                <w:rStyle w:val="3"/>
                <w:sz w:val="24"/>
                <w:szCs w:val="24"/>
              </w:rPr>
              <w:t>_</w:t>
            </w:r>
            <w:r>
              <w:rPr>
                <w:rStyle w:val="3"/>
                <w:sz w:val="24"/>
                <w:szCs w:val="24"/>
                <w:lang w:val="en-US"/>
              </w:rPr>
              <w:t>zilina</w:t>
            </w:r>
            <w:r>
              <w:rPr>
                <w:rStyle w:val="3"/>
                <w:sz w:val="24"/>
                <w:szCs w:val="24"/>
              </w:rPr>
              <w:t>_1970@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для повторения курса 9 класса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cstheme="minorBidi"/>
                <w:sz w:val="24"/>
                <w:szCs w:val="24"/>
                <w:lang w:val="ru-RU" w:eastAsia="en-US" w:bidi="ar-SA"/>
              </w:rPr>
              <w:t>Романюк</w:t>
            </w:r>
            <w:r>
              <w:rPr>
                <w:rFonts w:hint="default" w:cstheme="minorBidi"/>
                <w:sz w:val="24"/>
                <w:szCs w:val="24"/>
                <w:lang w:val="ru-RU" w:eastAsia="en-US" w:bidi="ar-SA"/>
              </w:rPr>
              <w:t xml:space="preserve"> Е.Г.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"https://oge.sdamgia.ru/" </w:instrText>
            </w:r>
            <w:r>
              <w:fldChar w:fldCharType="separate"/>
            </w:r>
            <w:r>
              <w:rPr>
                <w:rStyle w:val="3"/>
              </w:rPr>
              <w:t>https://oge.sdamgia.ru/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демоверсий ОГЭ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19.05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  <w:t>elena_r2021@mail/ru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передозировке психоактивных веществ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§ 12.2, выполнение задания «После уроков» на стр.211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14. Доврачебная помощь пострадавшим от алкогольного и наркотического опьянения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"https://resh.edu.ru/subject/lesson/3340/start/"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https://resh.edu.ru/subject/lesson/3340/start/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§ 12.2  ответить на вопросы 1-2,   на стр.211.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r>
              <w:fldChar w:fldCharType="begin"/>
            </w:r>
            <w:r>
              <w:instrText xml:space="preserve"> HYPERLINK "mailto:frolkov2014@yandex.ru"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frolkov2014@yandex.ru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cstheme="minorBidi"/>
                <w:sz w:val="24"/>
                <w:szCs w:val="24"/>
                <w:lang w:val="ru-RU" w:eastAsia="en-US" w:bidi="ar-SA"/>
              </w:rPr>
              <w:t>Романюк</w:t>
            </w:r>
            <w:r>
              <w:rPr>
                <w:rFonts w:hint="default" w:cstheme="minorBidi"/>
                <w:sz w:val="24"/>
                <w:szCs w:val="24"/>
                <w:lang w:val="ru-RU" w:eastAsia="en-US" w:bidi="ar-SA"/>
              </w:rPr>
              <w:t xml:space="preserve"> Е.Г.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Сборник ОГЭ по математике. Вариант </w:t>
            </w: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19.05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 электронной почт</w:t>
            </w:r>
            <w:r>
              <w:rPr>
                <w:rFonts w:hint="default"/>
                <w:sz w:val="24"/>
                <w:szCs w:val="24"/>
                <w:lang w:val="ru-RU"/>
              </w:rPr>
              <w:t>е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  <w:t>elena_r2021@mail/ru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"javascript:void(0);" \o "Выбрать тему урока" </w:instrText>
            </w:r>
            <w:r>
              <w:fldChar w:fldCharType="separate"/>
            </w:r>
            <w:r>
              <w:t xml:space="preserve">3.3 Этика в информационном сообществе </w:t>
            </w:r>
            <w:r>
              <w:fldChar w:fldCharType="end"/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Ташкеев И.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по ссылке электронного ресурса. 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по изученному материалу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"https://www.youtube.com/playlist?list=PLvtJKssE5Nrid_m5JTWqfAJuIDI4bNG_C"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https://www.youtube.com/playlist?list=PLvtJKssE5Nrid_m5JTWqfAJuIDI4bNG_C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"greengarend@gmail.com"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greengarend</w:t>
            </w:r>
            <w:r>
              <w:rPr>
                <w:rStyle w:val="3"/>
                <w:sz w:val="24"/>
                <w:szCs w:val="24"/>
              </w:rPr>
              <w:t>@</w:t>
            </w:r>
            <w:r>
              <w:rPr>
                <w:rStyle w:val="3"/>
                <w:sz w:val="24"/>
                <w:szCs w:val="24"/>
                <w:lang w:val="en-US"/>
              </w:rPr>
              <w:t>gmail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com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Англ. яз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Ванюхова Ю.О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М.А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навыка заполнять бланки и писать письмо личного характера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165-166 № 7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"mailto:awan78@mail.ru" </w:instrText>
            </w:r>
            <w:r>
              <w:fldChar w:fldCharType="separate"/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awan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78@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"m.sharapova1985@yandex.ru"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m.sharapova1985@yandex.ru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"javascript:void(0);" \o "Выбрать тему урока" </w:instrText>
            </w:r>
            <w:r>
              <w:fldChar w:fldCharType="separate"/>
            </w:r>
            <w:r>
              <w:t xml:space="preserve"> Этика в информационном сообществе </w:t>
            </w:r>
            <w:r>
              <w:fldChar w:fldCharType="end"/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Ташкеев И.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по ссылке электронного ресурса. 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по изученному материалу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"https://www.youtube.com/playlist?list=PLvtJKssE5Nrid_m5JTWqfAJuIDI4bNG_C"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https://www.youtube.com/playlist?list=PLvtJKssE5Nrid_m5JTWqfAJuIDI4bNG_C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"greengarend@gmail.com"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greengarend</w:t>
            </w:r>
            <w:r>
              <w:rPr>
                <w:rStyle w:val="3"/>
                <w:sz w:val="24"/>
                <w:szCs w:val="24"/>
              </w:rPr>
              <w:t>@</w:t>
            </w:r>
            <w:r>
              <w:rPr>
                <w:rStyle w:val="3"/>
                <w:sz w:val="24"/>
                <w:szCs w:val="24"/>
                <w:lang w:val="en-US"/>
              </w:rPr>
              <w:t>gmail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com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>.05 среда</w:t>
      </w:r>
    </w:p>
    <w:tbl>
      <w:tblPr>
        <w:tblStyle w:val="5"/>
        <w:tblW w:w="1616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134"/>
        <w:gridCol w:w="1984"/>
        <w:gridCol w:w="1969"/>
        <w:gridCol w:w="2425"/>
        <w:gridCol w:w="453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6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t>Тренинг тестирование.</w:t>
            </w:r>
          </w:p>
        </w:tc>
        <w:tc>
          <w:tcPr>
            <w:tcW w:w="196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Щеглова А. В.</w:t>
            </w:r>
          </w:p>
        </w:tc>
        <w:tc>
          <w:tcPr>
            <w:tcW w:w="242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t>Работа с учебником§40стр 289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§40 стр 294-295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тестовое задание№3 с обьяснением и уравнениями реакций и расчетами.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 электронной почте до </w:t>
            </w:r>
            <w:r>
              <w:rPr>
                <w:rFonts w:hint="default"/>
                <w:sz w:val="24"/>
                <w:szCs w:val="24"/>
                <w:lang w:val="ru-RU"/>
              </w:rPr>
              <w:t>22.05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"scheglowaalla@yandex.ru"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scheglowaalla@yandex.ru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Основные  законы устойчивости живой природы.</w:t>
            </w:r>
          </w:p>
        </w:tc>
        <w:tc>
          <w:tcPr>
            <w:tcW w:w="196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Шевченко М. В.</w:t>
            </w:r>
          </w:p>
        </w:tc>
        <w:tc>
          <w:tcPr>
            <w:tcW w:w="2425" w:type="dxa"/>
            <w:vAlign w:val="top"/>
          </w:tcPr>
          <w:p>
            <w:pPr>
              <w:widowControl w:val="0"/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Работа с учебником схемы и рисунки.</w:t>
            </w:r>
          </w:p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Платформа</w:t>
            </w:r>
            <w:r>
              <w:rPr>
                <w:rFonts w:hint="default"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 xml:space="preserve"> ЯКласс</w:t>
            </w:r>
          </w:p>
        </w:tc>
        <w:tc>
          <w:tcPr>
            <w:tcW w:w="453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410" w:type="dxa"/>
            <w:vAlign w:val="top"/>
          </w:tcPr>
          <w:p>
            <w:pPr>
              <w:widowControl w:val="0"/>
              <w:jc w:val="center"/>
              <w:rPr>
                <w:rStyle w:val="3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Style w:val="3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§57</w:t>
            </w:r>
          </w:p>
          <w:p>
            <w:pPr>
              <w:widowControl w:val="0"/>
              <w:jc w:val="center"/>
              <w:rPr>
                <w:rStyle w:val="3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Style w:val="3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стр 243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о законах.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22.05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"Dsheff11@yandex.ru" </w:instrText>
            </w:r>
            <w:r>
              <w:fldChar w:fldCharType="separate"/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Dsheff11@yandex.ru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Бег в равномерном темпе. Кросс</w:t>
            </w:r>
          </w:p>
        </w:tc>
        <w:tc>
          <w:tcPr>
            <w:tcW w:w="19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Надворецкая А. В.</w:t>
            </w:r>
          </w:p>
        </w:tc>
        <w:tc>
          <w:tcPr>
            <w:tcW w:w="242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Выполнять утреннюю гимнастику по желанию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"https://youtu.be/JhZisfVMO0c" \t "_blank"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3"/>
                <w:rFonts w:ascii="Times New Roman" w:hAnsi="Times New Roman"/>
                <w:spacing w:val="17"/>
                <w:sz w:val="22"/>
                <w:szCs w:val="22"/>
              </w:rPr>
              <w:t>https://youtu.be/JhZisfVMO0c</w:t>
            </w:r>
            <w:r>
              <w:rPr>
                <w:rStyle w:val="3"/>
                <w:rFonts w:ascii="Times New Roman" w:hAnsi="Times New Roman"/>
                <w:spacing w:val="17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Дз не предусмотрено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Знаки препинания в предложении с прямой речью.</w:t>
            </w:r>
          </w:p>
        </w:tc>
        <w:tc>
          <w:tcPr>
            <w:tcW w:w="196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М. В.</w:t>
            </w:r>
          </w:p>
        </w:tc>
        <w:tc>
          <w:tcPr>
            <w:tcW w:w="242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Письменно рассказать о постановке знаков препинания при прямой речи.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YouTube.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TutorOnline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.05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marina</w:t>
            </w:r>
            <w:r>
              <w:rPr>
                <w:rStyle w:val="3"/>
                <w:sz w:val="24"/>
                <w:szCs w:val="24"/>
              </w:rPr>
              <w:t>_</w:t>
            </w:r>
            <w:r>
              <w:rPr>
                <w:rStyle w:val="3"/>
                <w:sz w:val="24"/>
                <w:szCs w:val="24"/>
                <w:lang w:val="en-US"/>
              </w:rPr>
              <w:t>zilina</w:t>
            </w:r>
            <w:r>
              <w:rPr>
                <w:rStyle w:val="3"/>
                <w:sz w:val="24"/>
                <w:szCs w:val="24"/>
              </w:rPr>
              <w:t>_1970@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Ильенко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Т.Н.</w:t>
            </w:r>
          </w:p>
        </w:tc>
        <w:tc>
          <w:tcPr>
            <w:tcW w:w="19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 Культура Кубани в начале ХХ в.Духовное состояние российского общества в начале XX в.</w:t>
            </w:r>
          </w:p>
        </w:tc>
        <w:tc>
          <w:tcPr>
            <w:tcW w:w="242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 Чтение с.111-113.Отвечаем на вопрос на с.111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Интернетурок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"https://interneturok.ru/lesson/istoriya-rossii/9-klass/rossiya-v-1900-1916-gg/serebryanyy-vek-russkoy-kultury-2"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https://interneturok.ru/lesson/istoriya-rossii/9-klass/rossiya-v-1900-1916-gg/serebryanyy-vek-russkoy-kultury-2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19.05.2020-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учебнику с.111-113.  ответить на вопрос 1-2 на стр.117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 письменно работы прислать по почт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ilenkot328@gmail/com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Англ. язык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Ванюхова Ю.О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М.А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9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навыка дать совет и не принять его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Развитие навыков монологической речи.</w:t>
            </w:r>
          </w:p>
        </w:tc>
        <w:tc>
          <w:tcPr>
            <w:tcW w:w="242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учебником 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175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"mailto:awan78@mail.ru" </w:instrText>
            </w:r>
            <w:r>
              <w:fldChar w:fldCharType="separate"/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awan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78@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fldChar w:fldCharType="begin"/>
            </w:r>
            <w:r>
              <w:instrText xml:space="preserve"> HYPERLINK "m.sharapova1985@yandex.ru"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m.sharapova1985@yandex.ru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.05 четверг</w:t>
      </w:r>
    </w:p>
    <w:tbl>
      <w:tblPr>
        <w:tblStyle w:val="5"/>
        <w:tblW w:w="1616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134"/>
        <w:gridCol w:w="1984"/>
        <w:gridCol w:w="1985"/>
        <w:gridCol w:w="2409"/>
        <w:gridCol w:w="453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"javascript:void(0);" \o "Выбрать тему урока"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3.3 Этика в информационном сообществе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Ташкеев И.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по ссылке электронного ресурса. 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по изученному материалу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"https://www.youtube.com/playlist?list=PLvtJKssE5Nrid_m5JTWqfAJuIDI4bNG_C"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https://www.youtube.com/playlist?list=PLvtJKssE5Nrid_m5JTWqfAJuIDI4bNG_C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"greengarend@gmail.com"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greengarend</w:t>
            </w:r>
            <w:r>
              <w:rPr>
                <w:rStyle w:val="3"/>
                <w:sz w:val="24"/>
                <w:szCs w:val="24"/>
              </w:rPr>
              <w:t>@</w:t>
            </w:r>
            <w:r>
              <w:rPr>
                <w:rStyle w:val="3"/>
                <w:sz w:val="24"/>
                <w:szCs w:val="24"/>
                <w:lang w:val="en-US"/>
              </w:rPr>
              <w:t>gmail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com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Align w:val="top"/>
          </w:tcPr>
          <w:p>
            <w:pPr>
              <w:tabs>
                <w:tab w:val="left" w:pos="255"/>
              </w:tabs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«атомная и ядерная физика»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Бочкарёва В. Н.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№10,11 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"viknik.50@mail.ru"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viknik</w:t>
            </w:r>
            <w:r>
              <w:rPr>
                <w:rStyle w:val="3"/>
                <w:sz w:val="24"/>
                <w:szCs w:val="24"/>
              </w:rPr>
              <w:t>.50@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для повторения курса 9 класса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cstheme="minorBidi"/>
                <w:sz w:val="24"/>
                <w:szCs w:val="24"/>
                <w:lang w:val="ru-RU" w:eastAsia="en-US" w:bidi="ar-SA"/>
              </w:rPr>
              <w:t>Романюк</w:t>
            </w:r>
            <w:r>
              <w:rPr>
                <w:rFonts w:hint="default" w:cstheme="minorBidi"/>
                <w:sz w:val="24"/>
                <w:szCs w:val="24"/>
                <w:lang w:val="ru-RU" w:eastAsia="en-US" w:bidi="ar-SA"/>
              </w:rPr>
              <w:t xml:space="preserve"> Е.Г.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"https://oge.sdamgia.ru/" </w:instrText>
            </w:r>
            <w:r>
              <w:fldChar w:fldCharType="separate"/>
            </w:r>
            <w:r>
              <w:rPr>
                <w:rStyle w:val="3"/>
              </w:rPr>
              <w:t>https://oge.sdamgia.ru/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демоверсий ОГЭ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21.05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  <w:t>elena_r2021@mail/ru</w:t>
            </w:r>
          </w:p>
          <w:p>
            <w:pPr>
              <w:spacing w:after="0" w:line="240" w:lineRule="auto"/>
              <w:jc w:val="both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эпохи Просвещения.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М.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Составить план- конспект по характеристике эпохи Просвещения.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.05.2020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marina</w:t>
            </w:r>
            <w:r>
              <w:rPr>
                <w:rStyle w:val="3"/>
                <w:sz w:val="24"/>
                <w:szCs w:val="24"/>
              </w:rPr>
              <w:t>_</w:t>
            </w:r>
            <w:r>
              <w:rPr>
                <w:rStyle w:val="3"/>
                <w:sz w:val="24"/>
                <w:szCs w:val="24"/>
                <w:lang w:val="en-US"/>
              </w:rPr>
              <w:t>zilina</w:t>
            </w:r>
            <w:r>
              <w:rPr>
                <w:rStyle w:val="3"/>
                <w:sz w:val="24"/>
                <w:szCs w:val="24"/>
              </w:rPr>
              <w:t>_1970@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Ильенко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Т.Н.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театр. Музыка и исполнительское искусство. Русский балет. Рождение отечественного кинематографа.Культура народов России. Повседневная жизнь в городе и деревне в начале ХХ в.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 Чтение с.113-116. Выполнение  задания 1,3«Думаем, сравниваем, размышляем» на стр.117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2. Человек в изменившемся мире: материальная культура, новые общество и быт и повседневность.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"https://resh.edu.ru/subject/lesson/3042/start/"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https://resh.edu.ru/subject/lesson/3042/start/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20.05.2020-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учебнику с.113-116.  ответить на вопрос 5-7 на стр.117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ilenkot328@gmail/com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стр.197-198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"https://interneturok.ru/lesson/obshestvoznanie/9-klass/chelovek-gosudarstvo-pravo/pravo-i-ego-rol-v-zhizni-obschestva"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https://interneturok.ru/lesson/obshestvoznanie/9-klass/chelovek-gosudarstvo-pravo/pravo-i-ego-rol-v-zhizni-obschestva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1,3,4 на стр. 197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выполнить письменно и прислать по почте </w:t>
            </w:r>
            <w:r>
              <w:fldChar w:fldCharType="begin"/>
            </w:r>
            <w:r>
              <w:instrText xml:space="preserve"> HYPERLINK "mailto:victoria.frolkova@yandex.ru"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victoria.frolkova@yandex.ru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rFonts w:hint="default"/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>.05 пятница</w:t>
      </w:r>
    </w:p>
    <w:tbl>
      <w:tblPr>
        <w:tblStyle w:val="5"/>
        <w:tblW w:w="1626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134"/>
        <w:gridCol w:w="1984"/>
        <w:gridCol w:w="1985"/>
        <w:gridCol w:w="2409"/>
        <w:gridCol w:w="4536"/>
        <w:gridCol w:w="25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Условности и упрощения на сборочных чертежах. Чтение чертежей несложных сборочных единиц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cstheme="minorBidi"/>
                <w:sz w:val="24"/>
                <w:szCs w:val="24"/>
                <w:lang w:val="ru-RU" w:eastAsia="en-US" w:bidi="ar-SA"/>
              </w:rPr>
              <w:t>Романюк</w:t>
            </w:r>
            <w:r>
              <w:rPr>
                <w:rFonts w:hint="default" w:cstheme="minorBidi"/>
                <w:sz w:val="24"/>
                <w:szCs w:val="24"/>
                <w:lang w:val="ru-RU" w:eastAsia="en-US" w:bidi="ar-SA"/>
              </w:rPr>
              <w:t xml:space="preserve"> Е.Г.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видеролика по ссылке электронного ресурса. 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youtube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"https://www.youtube.com/watch?v=qWkmsvacI5s"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https://www.youtube.com/watch?v=qWkmsvacI5s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8, п. 49-50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на вопросы.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  <w:t>elena_r2021@mail/ru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Итоговая контрольная работа № 6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cstheme="minorBidi"/>
                <w:sz w:val="24"/>
                <w:szCs w:val="24"/>
                <w:lang w:val="ru-RU" w:eastAsia="en-US" w:bidi="ar-SA"/>
              </w:rPr>
              <w:t>Романюк</w:t>
            </w:r>
            <w:r>
              <w:rPr>
                <w:rFonts w:hint="default" w:cstheme="minorBidi"/>
                <w:sz w:val="24"/>
                <w:szCs w:val="24"/>
                <w:lang w:val="ru-RU" w:eastAsia="en-US" w:bidi="ar-SA"/>
              </w:rPr>
              <w:t xml:space="preserve"> Е.Г.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"https://www.youtube.com/watch?v=r72yX7Wkqhc" </w:instrText>
            </w:r>
            <w:r>
              <w:fldChar w:fldCharType="separate"/>
            </w:r>
            <w:r>
              <w:rPr>
                <w:rStyle w:val="3"/>
              </w:rPr>
              <w:t>https://www.youtube.com/watch?v=r72yX7Wkqhc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1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8, п. 51-52</w:t>
            </w:r>
          </w:p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Отв. на вопросы.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24.05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en-US"/>
              </w:rPr>
              <w:t>elena_r2021@mail/ru</w:t>
            </w:r>
          </w:p>
          <w:p>
            <w:pPr>
              <w:spacing w:after="0" w:line="240" w:lineRule="auto"/>
              <w:jc w:val="both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Знаки препинания в предложении с прямой речью.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М.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Составить текст, используя прямую речь.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YouTube.TutorOnline</w:t>
            </w:r>
          </w:p>
        </w:tc>
        <w:tc>
          <w:tcPr>
            <w:tcW w:w="25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>.05.2020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marina</w:t>
            </w:r>
            <w:r>
              <w:rPr>
                <w:rStyle w:val="3"/>
                <w:sz w:val="24"/>
                <w:szCs w:val="24"/>
              </w:rPr>
              <w:t>_</w:t>
            </w:r>
            <w:r>
              <w:rPr>
                <w:rStyle w:val="3"/>
                <w:sz w:val="24"/>
                <w:szCs w:val="24"/>
                <w:lang w:val="en-US"/>
              </w:rPr>
              <w:t>zilina</w:t>
            </w:r>
            <w:r>
              <w:rPr>
                <w:rStyle w:val="3"/>
                <w:sz w:val="24"/>
                <w:szCs w:val="24"/>
              </w:rPr>
              <w:t>_1970@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Фауст»-философская трагедия эпохи Просвещения.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М.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Сочинение: « Образы главных героев трагедии « Фауст».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YouTube.LiameloN School( урок 51)</w:t>
            </w:r>
          </w:p>
        </w:tc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>.05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marina</w:t>
            </w:r>
            <w:r>
              <w:rPr>
                <w:rStyle w:val="3"/>
                <w:sz w:val="24"/>
                <w:szCs w:val="24"/>
              </w:rPr>
              <w:t>_</w:t>
            </w:r>
            <w:r>
              <w:rPr>
                <w:rStyle w:val="3"/>
                <w:sz w:val="24"/>
                <w:szCs w:val="24"/>
                <w:lang w:val="en-US"/>
              </w:rPr>
              <w:t>zilina</w:t>
            </w:r>
            <w:r>
              <w:rPr>
                <w:rStyle w:val="3"/>
                <w:sz w:val="24"/>
                <w:szCs w:val="24"/>
              </w:rPr>
              <w:t>_1970@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1"/>
                <w:szCs w:val="21"/>
              </w:rPr>
              <w:t>Контрольная работа №4 Решение заданий тестовые.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Щеглова А. В.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1"/>
                <w:szCs w:val="21"/>
              </w:rPr>
              <w:t>§38,§40,§41,§42 повторить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2518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Сдать  тесты№1,№2,№3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rFonts w:hint="default"/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"scheglowaalla@yandex.ru"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scheglowaalla@yandex.ru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Обобщающее повторение по теме «Географические особенности экономики России»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Радченко У. А.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по ссылке электронного ресурса.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понятий в параграфах 10-12.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Ресурс: РЭШ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  1. Особенности хозяйства России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"https://resh.edu.ru/subject/4/9/" </w:instrText>
            </w:r>
            <w:r>
              <w:fldChar w:fldCharType="separate"/>
            </w:r>
            <w:r>
              <w:rPr>
                <w:rStyle w:val="3"/>
              </w:rPr>
              <w:t>https://resh.edu.ru/subject/4/9/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58, вопрос 1,2 письменно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 xml:space="preserve">По электронной почте </w:t>
            </w:r>
            <w:r>
              <w:rPr>
                <w:sz w:val="24"/>
                <w:szCs w:val="24"/>
                <w:lang w:val="en-US"/>
              </w:rPr>
              <w:t>uliana</w:t>
            </w:r>
            <w:r>
              <w:rPr>
                <w:sz w:val="24"/>
                <w:szCs w:val="24"/>
              </w:rPr>
              <w:t>11_46@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rFonts w:hint="default"/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 xml:space="preserve">.05  суббота  </w:t>
      </w:r>
    </w:p>
    <w:tbl>
      <w:tblPr>
        <w:tblStyle w:val="5"/>
        <w:tblW w:w="1601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134"/>
        <w:gridCol w:w="1984"/>
        <w:gridCol w:w="1985"/>
        <w:gridCol w:w="2409"/>
        <w:gridCol w:w="4355"/>
        <w:gridCol w:w="24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35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4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top"/>
          </w:tcPr>
          <w:p>
            <w:pPr>
              <w:tabs>
                <w:tab w:val="left" w:pos="195"/>
              </w:tabs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Экологические проблемы в биосфере. Охрана природы.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Шевченко М. В.</w:t>
            </w:r>
          </w:p>
        </w:tc>
        <w:tc>
          <w:tcPr>
            <w:tcW w:w="2409" w:type="dxa"/>
            <w:vAlign w:val="top"/>
          </w:tcPr>
          <w:p>
            <w:pPr>
              <w:widowControl w:val="0"/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Работа с учебником схемы и рисунки.</w:t>
            </w:r>
          </w:p>
          <w:p>
            <w:pPr>
              <w:widowControl w:val="0"/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платформа  ЯКласс</w:t>
            </w:r>
          </w:p>
        </w:tc>
        <w:tc>
          <w:tcPr>
            <w:tcW w:w="4355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449" w:type="dxa"/>
            <w:vAlign w:val="top"/>
          </w:tcPr>
          <w:p>
            <w:pPr>
              <w:widowControl w:val="0"/>
              <w:jc w:val="center"/>
              <w:rPr>
                <w:rStyle w:val="3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Style w:val="3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§58  </w:t>
            </w:r>
          </w:p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Style w:val="3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стр 247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сообщение об охране природы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   25.05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"mailto:Dsheff11@yandex.ru" </w:instrText>
            </w:r>
            <w:r>
              <w:fldChar w:fldCharType="separate"/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Dsheff11@yandex.ru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Гете и русская литература.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М. В.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Сообщение по теме урока</w:t>
            </w:r>
          </w:p>
        </w:tc>
        <w:tc>
          <w:tcPr>
            <w:tcW w:w="435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YouTube.LiameloN School( урок 51)</w:t>
            </w:r>
          </w:p>
        </w:tc>
        <w:tc>
          <w:tcPr>
            <w:tcW w:w="244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>.05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"marina_zilina_1970@mail.ru"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marina</w:t>
            </w:r>
            <w:r>
              <w:rPr>
                <w:rStyle w:val="3"/>
                <w:sz w:val="24"/>
                <w:szCs w:val="24"/>
              </w:rPr>
              <w:t>_</w:t>
            </w:r>
            <w:r>
              <w:rPr>
                <w:rStyle w:val="3"/>
                <w:sz w:val="24"/>
                <w:szCs w:val="24"/>
                <w:lang w:val="en-US"/>
              </w:rPr>
              <w:t>zilina</w:t>
            </w:r>
            <w:r>
              <w:rPr>
                <w:rStyle w:val="3"/>
                <w:sz w:val="24"/>
                <w:szCs w:val="24"/>
              </w:rPr>
              <w:t>_1970@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Круговая тренировка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Надворецкая А. В.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Выполнять утреннюю гимнастику по желанию</w:t>
            </w:r>
          </w:p>
        </w:tc>
        <w:tc>
          <w:tcPr>
            <w:tcW w:w="435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"https://willandwin.ru/krugovaya-trenirovka/"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</w:rPr>
              <w:t>https://willandwin.ru/krugovaya-trenirovka/</w:t>
            </w:r>
            <w:r>
              <w:rPr>
                <w:rStyle w:val="3"/>
                <w:rFonts w:ascii="Times New Roman" w:hAnsi="Times New Roman"/>
              </w:rPr>
              <w:fldChar w:fldCharType="end"/>
            </w:r>
          </w:p>
        </w:tc>
        <w:tc>
          <w:tcPr>
            <w:tcW w:w="244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Дз не предусмотрено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Ильенко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Т.Н.</w:t>
            </w: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истории России.</w:t>
            </w:r>
          </w:p>
        </w:tc>
        <w:tc>
          <w:tcPr>
            <w:tcW w:w="240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Выполнение  задания 1-2«Повторяем и делаем выводы» на стр.118</w:t>
            </w:r>
          </w:p>
        </w:tc>
        <w:tc>
          <w:tcPr>
            <w:tcW w:w="435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Интернетурок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"https://interneturok.ru/lesson/istoriya-rossii/9-klass/rossiya-v-1900-1916-gg/itogi-razvitiya-rossiyskoy-imperii-v-1900-1916-gg"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https://interneturok.ru/lesson/istoriya-rossii/9-klass/rossiya-v-1900-1916-gg/itogi-razvitiya-rossiyskoy-imperii-v-1900-1916-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задания 3-«Повторяем и делаем выводы» на стр.118. Выполненные  письменно работы прислать по почте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ilenkot328@gmail/com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строение и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Солнечной системы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Бочкарёва В. Н.</w:t>
            </w:r>
          </w:p>
        </w:tc>
        <w:tc>
          <w:tcPr>
            <w:tcW w:w="2409" w:type="dxa"/>
          </w:tcPr>
          <w:p>
            <w:pPr>
              <w:spacing w:after="0" w:line="240" w:lineRule="auto"/>
            </w:pPr>
            <w:r>
              <w:t xml:space="preserve">просмотр видеоролика, работа с учебником, </w:t>
            </w:r>
          </w:p>
          <w:p>
            <w:pPr>
              <w:spacing w:after="0" w:line="240" w:lineRule="auto"/>
            </w:pPr>
            <w:r>
              <w:t>тестирование</w:t>
            </w:r>
          </w:p>
        </w:tc>
        <w:tc>
          <w:tcPr>
            <w:tcW w:w="435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"https://www.youtube.com/watch?v=kTzQ2q9SwlQ"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https://www.youtube.com/watch?v=kTzQ2q9SwlQ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</w:tc>
        <w:tc>
          <w:tcPr>
            <w:tcW w:w="244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§65,повтор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1-8,ответ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тесту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03.05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"viknik.50@mail.ru"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viknik</w:t>
            </w:r>
            <w:r>
              <w:rPr>
                <w:rStyle w:val="3"/>
                <w:sz w:val="24"/>
                <w:szCs w:val="24"/>
              </w:rPr>
              <w:t>.50@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навыка оценивать полученную информацию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Ванюхова Ю. О.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М.А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435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145 № 2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 электронной почта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24.05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"mailto:awan78@mail.ru" </w:instrText>
            </w:r>
            <w:r>
              <w:fldChar w:fldCharType="separate"/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awan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78@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rFonts w:ascii="Calibri" w:hAnsi="Calibri" w:eastAsia="Calibri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"m.sharapova1985@yandex.ru"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m.sharapova1985@yandex.ru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PT Sans Captio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7"/>
    <w:rsid w:val="00043406"/>
    <w:rsid w:val="00050060"/>
    <w:rsid w:val="00124080"/>
    <w:rsid w:val="001E5F5F"/>
    <w:rsid w:val="00347987"/>
    <w:rsid w:val="003864A2"/>
    <w:rsid w:val="00412A74"/>
    <w:rsid w:val="00420EB8"/>
    <w:rsid w:val="00440FA9"/>
    <w:rsid w:val="00443C1C"/>
    <w:rsid w:val="006500E1"/>
    <w:rsid w:val="0078570A"/>
    <w:rsid w:val="007A7C73"/>
    <w:rsid w:val="00912592"/>
    <w:rsid w:val="00950CB9"/>
    <w:rsid w:val="00A226DB"/>
    <w:rsid w:val="00A26565"/>
    <w:rsid w:val="00A26C01"/>
    <w:rsid w:val="00BB2F58"/>
    <w:rsid w:val="00CA34C9"/>
    <w:rsid w:val="00EF5FF2"/>
    <w:rsid w:val="00F10400"/>
    <w:rsid w:val="00F61A1D"/>
    <w:rsid w:val="00FD0232"/>
    <w:rsid w:val="00FE6B7C"/>
    <w:rsid w:val="19231E91"/>
    <w:rsid w:val="1F6B5D95"/>
    <w:rsid w:val="29AC6F91"/>
    <w:rsid w:val="667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9B27B-6C7A-4EAA-BB29-CE267FD46C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2716</Words>
  <Characters>15483</Characters>
  <Lines>129</Lines>
  <Paragraphs>36</Paragraphs>
  <TotalTime>3</TotalTime>
  <ScaleCrop>false</ScaleCrop>
  <LinksUpToDate>false</LinksUpToDate>
  <CharactersWithSpaces>18163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2020-04-10T13:30:00Z</dcterms:created>
  <dc:creator>user</dc:creator>
  <cp:lastModifiedBy>школа</cp:lastModifiedBy>
  <dcterms:modified xsi:type="dcterms:W3CDTF">2020-05-16T08:23:39Z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