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1D" w:rsidRPr="00F8696B" w:rsidRDefault="002F111D" w:rsidP="00982752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F111D" w:rsidRPr="00F8696B" w:rsidRDefault="002F111D" w:rsidP="00982752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F8696B">
        <w:rPr>
          <w:sz w:val="28"/>
          <w:szCs w:val="28"/>
        </w:rPr>
        <w:t xml:space="preserve"> решению городской</w:t>
      </w:r>
      <w:r>
        <w:rPr>
          <w:sz w:val="28"/>
          <w:szCs w:val="28"/>
        </w:rPr>
        <w:t xml:space="preserve"> Думы Краснодара</w:t>
      </w:r>
    </w:p>
    <w:p w:rsidR="002F111D" w:rsidRDefault="002F111D" w:rsidP="00982752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23.09.2021 № 20 п. 7</w:t>
      </w:r>
    </w:p>
    <w:p w:rsidR="002F111D" w:rsidRDefault="002F111D" w:rsidP="00982752">
      <w:pPr>
        <w:ind w:left="4536"/>
        <w:jc w:val="center"/>
        <w:rPr>
          <w:sz w:val="28"/>
          <w:szCs w:val="28"/>
        </w:rPr>
      </w:pPr>
    </w:p>
    <w:p w:rsidR="002F111D" w:rsidRDefault="002F111D" w:rsidP="00982752">
      <w:pPr>
        <w:ind w:left="4536"/>
        <w:jc w:val="center"/>
        <w:rPr>
          <w:sz w:val="28"/>
          <w:szCs w:val="28"/>
        </w:rPr>
      </w:pPr>
    </w:p>
    <w:p w:rsidR="002F111D" w:rsidRDefault="002F111D" w:rsidP="00982752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2F111D" w:rsidRDefault="002F111D" w:rsidP="00982752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городской Думы Краснодара </w:t>
      </w:r>
    </w:p>
    <w:p w:rsidR="002F111D" w:rsidRDefault="002F111D" w:rsidP="00982752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28.01.2010 № 69 п. 2</w:t>
      </w:r>
    </w:p>
    <w:p w:rsidR="002F111D" w:rsidRDefault="002F111D" w:rsidP="00982752">
      <w:pPr>
        <w:rPr>
          <w:sz w:val="28"/>
          <w:szCs w:val="28"/>
        </w:rPr>
      </w:pPr>
    </w:p>
    <w:p w:rsidR="002F111D" w:rsidRDefault="002F111D" w:rsidP="00982752">
      <w:pPr>
        <w:rPr>
          <w:sz w:val="28"/>
          <w:szCs w:val="28"/>
        </w:rPr>
      </w:pPr>
    </w:p>
    <w:p w:rsidR="002F111D" w:rsidRPr="00322B29" w:rsidRDefault="002F111D" w:rsidP="009827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</w:t>
      </w:r>
    </w:p>
    <w:p w:rsidR="002F111D" w:rsidRDefault="002F111D" w:rsidP="009827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организации питания обучающихся</w:t>
      </w:r>
    </w:p>
    <w:p w:rsidR="002F111D" w:rsidRDefault="002F111D" w:rsidP="009827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муниципальных образовательных организациях</w:t>
      </w:r>
    </w:p>
    <w:p w:rsidR="002F111D" w:rsidRPr="006D681E" w:rsidRDefault="002F111D" w:rsidP="009827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город Краснодар</w:t>
      </w:r>
    </w:p>
    <w:p w:rsidR="002F111D" w:rsidRDefault="002F111D" w:rsidP="00982752">
      <w:pPr>
        <w:rPr>
          <w:sz w:val="28"/>
          <w:szCs w:val="28"/>
        </w:rPr>
      </w:pPr>
    </w:p>
    <w:p w:rsidR="002F111D" w:rsidRPr="006E5D6A" w:rsidRDefault="002F111D" w:rsidP="0098275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</w:p>
    <w:p w:rsidR="002F111D" w:rsidRDefault="002F111D" w:rsidP="0098275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Общие положения по организации рационального </w:t>
      </w:r>
    </w:p>
    <w:p w:rsidR="002F111D" w:rsidRPr="006E5D6A" w:rsidRDefault="002F111D" w:rsidP="0098275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питания обучающихся</w:t>
      </w:r>
    </w:p>
    <w:p w:rsidR="002F111D" w:rsidRDefault="002F111D" w:rsidP="00982752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2F111D" w:rsidRPr="00B82F7D" w:rsidRDefault="002F111D" w:rsidP="0098275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2F7D">
        <w:rPr>
          <w:sz w:val="28"/>
          <w:szCs w:val="28"/>
        </w:rPr>
        <w:t>При организации питания обучающихся в муниципальных образовател</w:t>
      </w:r>
      <w:r w:rsidRPr="00B82F7D">
        <w:rPr>
          <w:sz w:val="28"/>
          <w:szCs w:val="28"/>
        </w:rPr>
        <w:t>ь</w:t>
      </w:r>
      <w:r w:rsidRPr="00B82F7D">
        <w:rPr>
          <w:sz w:val="28"/>
          <w:szCs w:val="28"/>
        </w:rPr>
        <w:t>ных организациях муниципального образования город Краснодар</w:t>
      </w:r>
      <w:r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образовательным организациям</w:t>
      </w:r>
      <w:r w:rsidRPr="00B82F7D">
        <w:rPr>
          <w:sz w:val="28"/>
          <w:szCs w:val="28"/>
        </w:rPr>
        <w:t xml:space="preserve"> необхо</w:t>
      </w:r>
      <w:r>
        <w:rPr>
          <w:sz w:val="28"/>
          <w:szCs w:val="28"/>
        </w:rPr>
        <w:t xml:space="preserve">димо учитывать </w:t>
      </w:r>
      <w:r w:rsidRPr="00B82F7D">
        <w:rPr>
          <w:sz w:val="28"/>
          <w:szCs w:val="28"/>
        </w:rPr>
        <w:t>следующи</w:t>
      </w:r>
      <w:r>
        <w:rPr>
          <w:sz w:val="28"/>
          <w:szCs w:val="28"/>
        </w:rPr>
        <w:t>е</w:t>
      </w:r>
      <w:r w:rsidRPr="00B82F7D">
        <w:rPr>
          <w:sz w:val="28"/>
          <w:szCs w:val="28"/>
        </w:rPr>
        <w:t xml:space="preserve"> сан</w:t>
      </w:r>
      <w:r w:rsidRPr="00B82F7D">
        <w:rPr>
          <w:sz w:val="28"/>
          <w:szCs w:val="28"/>
        </w:rPr>
        <w:t>и</w:t>
      </w:r>
      <w:r w:rsidRPr="00B82F7D">
        <w:rPr>
          <w:sz w:val="28"/>
          <w:szCs w:val="28"/>
        </w:rPr>
        <w:t>тар</w:t>
      </w:r>
      <w:r>
        <w:rPr>
          <w:sz w:val="28"/>
          <w:szCs w:val="28"/>
        </w:rPr>
        <w:t>но-эпидемиологические правила и нормы</w:t>
      </w:r>
      <w:r w:rsidRPr="00B82F7D">
        <w:rPr>
          <w:sz w:val="28"/>
          <w:szCs w:val="28"/>
        </w:rPr>
        <w:t>, методически</w:t>
      </w:r>
      <w:r>
        <w:rPr>
          <w:sz w:val="28"/>
          <w:szCs w:val="28"/>
        </w:rPr>
        <w:t>е рекомендации, правовые акты</w:t>
      </w:r>
      <w:r w:rsidRPr="00B82F7D">
        <w:rPr>
          <w:sz w:val="28"/>
          <w:szCs w:val="28"/>
        </w:rPr>
        <w:t>:</w:t>
      </w:r>
    </w:p>
    <w:p w:rsidR="002F111D" w:rsidRDefault="002F111D" w:rsidP="0098275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0B5E3B">
        <w:rPr>
          <w:sz w:val="28"/>
          <w:szCs w:val="28"/>
        </w:rPr>
        <w:t xml:space="preserve"> Главного государственного санитарного врача Российской Федерации </w:t>
      </w:r>
      <w:r w:rsidRPr="00C27D9B">
        <w:rPr>
          <w:sz w:val="28"/>
          <w:szCs w:val="28"/>
        </w:rPr>
        <w:t>от 28.09.2020 № 28</w:t>
      </w:r>
      <w:r w:rsidRPr="000B5E3B">
        <w:rPr>
          <w:sz w:val="28"/>
          <w:szCs w:val="28"/>
        </w:rPr>
        <w:t xml:space="preserve"> «Об утверждении санитарных правил СП 2.4.3648-20 «Санитарно-эпидемиологические требования к организациям во</w:t>
      </w:r>
      <w:r w:rsidRPr="000B5E3B">
        <w:rPr>
          <w:sz w:val="28"/>
          <w:szCs w:val="28"/>
        </w:rPr>
        <w:t>с</w:t>
      </w:r>
      <w:r w:rsidRPr="000B5E3B">
        <w:rPr>
          <w:sz w:val="28"/>
          <w:szCs w:val="28"/>
        </w:rPr>
        <w:t>питания и обучения, отды</w:t>
      </w:r>
      <w:r>
        <w:rPr>
          <w:sz w:val="28"/>
          <w:szCs w:val="28"/>
        </w:rPr>
        <w:t>ха и оздоровления детей и молодё</w:t>
      </w:r>
      <w:r w:rsidRPr="000B5E3B">
        <w:rPr>
          <w:sz w:val="28"/>
          <w:szCs w:val="28"/>
        </w:rPr>
        <w:t>жи»;</w:t>
      </w:r>
    </w:p>
    <w:p w:rsidR="002F111D" w:rsidRDefault="002F111D" w:rsidP="0098275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B82F7D">
        <w:rPr>
          <w:sz w:val="28"/>
          <w:szCs w:val="28"/>
        </w:rPr>
        <w:t>Главного государственного санитарного врача Российской Фед</w:t>
      </w:r>
      <w:r>
        <w:rPr>
          <w:sz w:val="28"/>
          <w:szCs w:val="28"/>
        </w:rPr>
        <w:t xml:space="preserve">ерации </w:t>
      </w:r>
      <w:r w:rsidRPr="00B82F7D">
        <w:rPr>
          <w:sz w:val="28"/>
          <w:szCs w:val="28"/>
        </w:rPr>
        <w:t>от 27.10.2020 № 32 «Об утверждении санитарно-эпидеми</w:t>
      </w:r>
      <w:r>
        <w:rPr>
          <w:sz w:val="28"/>
          <w:szCs w:val="28"/>
        </w:rPr>
        <w:t>ологических правил и норм СанПиН</w:t>
      </w:r>
      <w:r w:rsidRPr="00B82F7D">
        <w:rPr>
          <w:sz w:val="28"/>
          <w:szCs w:val="28"/>
        </w:rPr>
        <w:t xml:space="preserve"> 2.3/2.4.3590-20 «Санитарно-эпидемиологические требования к организации общественного питания нас</w:t>
      </w:r>
      <w:r w:rsidRPr="00B82F7D">
        <w:rPr>
          <w:sz w:val="28"/>
          <w:szCs w:val="28"/>
        </w:rPr>
        <w:t>е</w:t>
      </w:r>
      <w:r w:rsidRPr="00B82F7D">
        <w:rPr>
          <w:sz w:val="28"/>
          <w:szCs w:val="28"/>
        </w:rPr>
        <w:t>ления»;</w:t>
      </w:r>
    </w:p>
    <w:p w:rsidR="002F111D" w:rsidRDefault="002F111D" w:rsidP="0098275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«МР 2.4.5.0107-15. 2.4.5. Гигиена. Гигиена детей и подростков. Детское питание. Организация питания детей дошкольного и школьного возраста в о</w:t>
      </w:r>
      <w:r>
        <w:rPr>
          <w:sz w:val="28"/>
          <w:szCs w:val="28"/>
          <w:lang w:eastAsia="en-US"/>
        </w:rPr>
        <w:t>р</w:t>
      </w:r>
      <w:r>
        <w:rPr>
          <w:sz w:val="28"/>
          <w:szCs w:val="28"/>
          <w:lang w:eastAsia="en-US"/>
        </w:rPr>
        <w:t>ганизованных коллективах. Методические рекомендации», утверждённые Главным государственным санитарным врачом РФ 12.11.2015;</w:t>
      </w:r>
    </w:p>
    <w:p w:rsidR="002F111D" w:rsidRDefault="002F111D" w:rsidP="0098275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«МР 2.4.5.0131-18. 2.4.5. Гигиена детей и подростков. Детское питание. Практические аспекты организации рационального питания детей и подрос</w:t>
      </w:r>
      <w:r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ков, организация мониторинга питания. Методические рекомендации», утве</w:t>
      </w:r>
      <w:r>
        <w:rPr>
          <w:sz w:val="28"/>
          <w:szCs w:val="28"/>
          <w:lang w:eastAsia="en-US"/>
        </w:rPr>
        <w:t>р</w:t>
      </w:r>
      <w:r>
        <w:rPr>
          <w:sz w:val="28"/>
          <w:szCs w:val="28"/>
          <w:lang w:eastAsia="en-US"/>
        </w:rPr>
        <w:t>ждённые Главным государственным санитарным врачом РФ 10.08.2018;</w:t>
      </w:r>
    </w:p>
    <w:p w:rsidR="002F111D" w:rsidRDefault="002F111D" w:rsidP="00982752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«МР 2.4.0162-19. 2.4. Гигиена детей и подростков. Особенности орган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зации питания детей, страдающих сахарным диабетом и иными заболеваниями, сопровождающимися ограничениями в питании (в образовательных и оздор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вительных организациях). Методические рекомендации», утверждённые Гла</w:t>
      </w:r>
      <w:r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ным государственным санитарным врачом РФ 30.12.2019; </w:t>
      </w:r>
    </w:p>
    <w:p w:rsidR="002F111D" w:rsidRDefault="002F111D" w:rsidP="00982752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«МР 2.4.0179-20. 2.4. Гигиена детей и подростков. Рекомендации по о</w:t>
      </w:r>
      <w:r>
        <w:rPr>
          <w:sz w:val="28"/>
          <w:szCs w:val="28"/>
          <w:lang w:eastAsia="en-US"/>
        </w:rPr>
        <w:t>р</w:t>
      </w:r>
      <w:r>
        <w:rPr>
          <w:sz w:val="28"/>
          <w:szCs w:val="28"/>
          <w:lang w:eastAsia="en-US"/>
        </w:rPr>
        <w:t>ганизации питания обучающихся общеобразовательных организаций. Метод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ческие рекомендации», утверждённые Главным государственным санитарным врачом РФ 18.05.2020;</w:t>
      </w:r>
    </w:p>
    <w:p w:rsidR="002F111D" w:rsidRDefault="002F111D" w:rsidP="00982752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«МР 2.4.0180-20. 2.4. Гигиена детей и подростков. Родительский ко</w:t>
      </w:r>
      <w:r>
        <w:rPr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>троль за организацией горячего питания детей в общеобразовательных орган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зациях. Методические рекомендации», утверждённые Главным государстве</w:t>
      </w:r>
      <w:r>
        <w:rPr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>ным санитарным врачом РФ 18.05.2020;</w:t>
      </w:r>
    </w:p>
    <w:p w:rsidR="002F111D" w:rsidRDefault="002F111D" w:rsidP="00982752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«МР 2.3.0237-21. 2.3. Гигиена питания. Подготовка и проведение мон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торинга состояния питания обучающихся в общеобразовательных организац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ях. Методические рекомендации», утверждённые Главным государственным санитарным врачом РФ 12.03.2021;</w:t>
      </w:r>
    </w:p>
    <w:p w:rsidR="002F111D" w:rsidRDefault="002F111D" w:rsidP="00982752">
      <w:pPr>
        <w:autoSpaceDE w:val="0"/>
        <w:autoSpaceDN w:val="0"/>
        <w:adjustRightInd w:val="0"/>
        <w:ind w:firstLine="99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«МР 2.3.6.0233-21. 2.3.6. Предприятия общественного питания. Мет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дические рекомендации к организации общественного питания населения. М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тодические рекомендации», утверждённые Главным государственным санита</w:t>
      </w:r>
      <w:r>
        <w:rPr>
          <w:sz w:val="28"/>
          <w:szCs w:val="28"/>
          <w:lang w:eastAsia="en-US"/>
        </w:rPr>
        <w:t>р</w:t>
      </w:r>
      <w:r>
        <w:rPr>
          <w:sz w:val="28"/>
          <w:szCs w:val="28"/>
          <w:lang w:eastAsia="en-US"/>
        </w:rPr>
        <w:t>ным врачом РФ 02.03.2021;</w:t>
      </w:r>
    </w:p>
    <w:p w:rsidR="002F111D" w:rsidRDefault="002F111D" w:rsidP="0098275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главы администрации Краснодарского края от 03.04.2001 № 236 «О мерах по стабилизации работы предприятий общественного питания, обслуживающих школьников»;</w:t>
      </w:r>
    </w:p>
    <w:p w:rsidR="002F111D" w:rsidRDefault="002F111D" w:rsidP="0098275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образования, науки и молодёжной политики Кра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нодарского края от 18.08.2021 № 2677 «Об утверждении регионального 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дарта по обеспечению горячим питанием обучающихся 1-4 классов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и муниципальных образовательных организаций Краснодарского края»;</w:t>
      </w:r>
    </w:p>
    <w:p w:rsidR="002F111D" w:rsidRPr="000B5E3B" w:rsidRDefault="002F111D" w:rsidP="0098275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правовые акты, регламентирующие организацию питания обуча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щихся.».</w:t>
      </w:r>
    </w:p>
    <w:sectPr w:rsidR="002F111D" w:rsidRPr="000B5E3B" w:rsidSect="0095604A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11D" w:rsidRDefault="002F111D">
      <w:r>
        <w:separator/>
      </w:r>
    </w:p>
  </w:endnote>
  <w:endnote w:type="continuationSeparator" w:id="0">
    <w:p w:rsidR="002F111D" w:rsidRDefault="002F1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11D" w:rsidRDefault="002F111D">
      <w:r>
        <w:separator/>
      </w:r>
    </w:p>
  </w:footnote>
  <w:footnote w:type="continuationSeparator" w:id="0">
    <w:p w:rsidR="002F111D" w:rsidRDefault="002F11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11D" w:rsidRDefault="002F111D" w:rsidP="006718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111D" w:rsidRDefault="002F111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11D" w:rsidRPr="00C27D9B" w:rsidRDefault="002F111D" w:rsidP="00671825">
    <w:pPr>
      <w:pStyle w:val="Header"/>
      <w:framePr w:wrap="around" w:vAnchor="text" w:hAnchor="margin" w:xAlign="center" w:y="1"/>
      <w:rPr>
        <w:rStyle w:val="PageNumber"/>
      </w:rPr>
    </w:pPr>
    <w:r w:rsidRPr="00C27D9B">
      <w:rPr>
        <w:rStyle w:val="PageNumber"/>
      </w:rPr>
      <w:fldChar w:fldCharType="begin"/>
    </w:r>
    <w:r w:rsidRPr="00C27D9B">
      <w:rPr>
        <w:rStyle w:val="PageNumber"/>
      </w:rPr>
      <w:instrText xml:space="preserve">PAGE  </w:instrText>
    </w:r>
    <w:r w:rsidRPr="00C27D9B">
      <w:rPr>
        <w:rStyle w:val="PageNumber"/>
      </w:rPr>
      <w:fldChar w:fldCharType="separate"/>
    </w:r>
    <w:r>
      <w:rPr>
        <w:rStyle w:val="PageNumber"/>
        <w:noProof/>
      </w:rPr>
      <w:t>2</w:t>
    </w:r>
    <w:r w:rsidRPr="00C27D9B">
      <w:rPr>
        <w:rStyle w:val="PageNumber"/>
      </w:rPr>
      <w:fldChar w:fldCharType="end"/>
    </w:r>
  </w:p>
  <w:p w:rsidR="002F111D" w:rsidRDefault="002F111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2FD4"/>
    <w:rsid w:val="00002915"/>
    <w:rsid w:val="00003C75"/>
    <w:rsid w:val="0001411A"/>
    <w:rsid w:val="00021915"/>
    <w:rsid w:val="00022076"/>
    <w:rsid w:val="00023F90"/>
    <w:rsid w:val="00025B45"/>
    <w:rsid w:val="00032A4E"/>
    <w:rsid w:val="0004244A"/>
    <w:rsid w:val="000443B5"/>
    <w:rsid w:val="00046C58"/>
    <w:rsid w:val="0005013C"/>
    <w:rsid w:val="00065307"/>
    <w:rsid w:val="000663C1"/>
    <w:rsid w:val="00073BFF"/>
    <w:rsid w:val="000759B0"/>
    <w:rsid w:val="00082FB6"/>
    <w:rsid w:val="000859EC"/>
    <w:rsid w:val="00092DE3"/>
    <w:rsid w:val="000B3C2A"/>
    <w:rsid w:val="000B5E3B"/>
    <w:rsid w:val="000C307C"/>
    <w:rsid w:val="000C61B9"/>
    <w:rsid w:val="000D0FD6"/>
    <w:rsid w:val="000D1FD9"/>
    <w:rsid w:val="000D349D"/>
    <w:rsid w:val="000D4E99"/>
    <w:rsid w:val="000F1666"/>
    <w:rsid w:val="000F5A86"/>
    <w:rsid w:val="001029BA"/>
    <w:rsid w:val="00115065"/>
    <w:rsid w:val="00121FD1"/>
    <w:rsid w:val="00133B5F"/>
    <w:rsid w:val="0013453C"/>
    <w:rsid w:val="00140071"/>
    <w:rsid w:val="00140FCB"/>
    <w:rsid w:val="00145D92"/>
    <w:rsid w:val="001512D9"/>
    <w:rsid w:val="001528AF"/>
    <w:rsid w:val="001528CF"/>
    <w:rsid w:val="00154D7B"/>
    <w:rsid w:val="001564D0"/>
    <w:rsid w:val="0015684B"/>
    <w:rsid w:val="00167E8B"/>
    <w:rsid w:val="001708CC"/>
    <w:rsid w:val="001B412D"/>
    <w:rsid w:val="001B6CE7"/>
    <w:rsid w:val="001B7C4F"/>
    <w:rsid w:val="001C0CE3"/>
    <w:rsid w:val="001C3B95"/>
    <w:rsid w:val="001C42EF"/>
    <w:rsid w:val="001D5E7F"/>
    <w:rsid w:val="001D7B47"/>
    <w:rsid w:val="001E05D4"/>
    <w:rsid w:val="001E47A7"/>
    <w:rsid w:val="001E623A"/>
    <w:rsid w:val="001F7381"/>
    <w:rsid w:val="001F7973"/>
    <w:rsid w:val="00200AF7"/>
    <w:rsid w:val="00201AF6"/>
    <w:rsid w:val="00204CE3"/>
    <w:rsid w:val="00206181"/>
    <w:rsid w:val="00213D3A"/>
    <w:rsid w:val="00221558"/>
    <w:rsid w:val="002231E6"/>
    <w:rsid w:val="00223BF3"/>
    <w:rsid w:val="00225AFC"/>
    <w:rsid w:val="002265DA"/>
    <w:rsid w:val="002312E0"/>
    <w:rsid w:val="00231849"/>
    <w:rsid w:val="0023292F"/>
    <w:rsid w:val="00234BFF"/>
    <w:rsid w:val="00236117"/>
    <w:rsid w:val="002364B1"/>
    <w:rsid w:val="00236A1A"/>
    <w:rsid w:val="002400CA"/>
    <w:rsid w:val="00244B80"/>
    <w:rsid w:val="00245EE5"/>
    <w:rsid w:val="00246A7C"/>
    <w:rsid w:val="00255CFD"/>
    <w:rsid w:val="00257317"/>
    <w:rsid w:val="00263941"/>
    <w:rsid w:val="002711F3"/>
    <w:rsid w:val="002832BB"/>
    <w:rsid w:val="0028369D"/>
    <w:rsid w:val="00285E81"/>
    <w:rsid w:val="00295D79"/>
    <w:rsid w:val="00296598"/>
    <w:rsid w:val="002A1155"/>
    <w:rsid w:val="002A1935"/>
    <w:rsid w:val="002A4997"/>
    <w:rsid w:val="002A5568"/>
    <w:rsid w:val="002A6D1E"/>
    <w:rsid w:val="002B62F6"/>
    <w:rsid w:val="002C50E4"/>
    <w:rsid w:val="002C567C"/>
    <w:rsid w:val="002D3DD7"/>
    <w:rsid w:val="002E6EAB"/>
    <w:rsid w:val="002F111D"/>
    <w:rsid w:val="002F4BDD"/>
    <w:rsid w:val="003046FF"/>
    <w:rsid w:val="003070FA"/>
    <w:rsid w:val="00322B29"/>
    <w:rsid w:val="0033006E"/>
    <w:rsid w:val="00334EFD"/>
    <w:rsid w:val="00342FD4"/>
    <w:rsid w:val="003447F4"/>
    <w:rsid w:val="00345B89"/>
    <w:rsid w:val="003508F9"/>
    <w:rsid w:val="00357093"/>
    <w:rsid w:val="00366B19"/>
    <w:rsid w:val="00372A41"/>
    <w:rsid w:val="00383B7A"/>
    <w:rsid w:val="00395756"/>
    <w:rsid w:val="003A24A8"/>
    <w:rsid w:val="003C4DFD"/>
    <w:rsid w:val="003C63A3"/>
    <w:rsid w:val="003D13DA"/>
    <w:rsid w:val="003E19CD"/>
    <w:rsid w:val="003E1BC9"/>
    <w:rsid w:val="003E30A3"/>
    <w:rsid w:val="003F1E0F"/>
    <w:rsid w:val="003F2C8B"/>
    <w:rsid w:val="003F7D94"/>
    <w:rsid w:val="00410501"/>
    <w:rsid w:val="0042155C"/>
    <w:rsid w:val="00425C2B"/>
    <w:rsid w:val="00444E07"/>
    <w:rsid w:val="004451EF"/>
    <w:rsid w:val="004466B1"/>
    <w:rsid w:val="004508B2"/>
    <w:rsid w:val="004536C4"/>
    <w:rsid w:val="0045412E"/>
    <w:rsid w:val="00454FA0"/>
    <w:rsid w:val="0046211B"/>
    <w:rsid w:val="00464038"/>
    <w:rsid w:val="00466826"/>
    <w:rsid w:val="00475E44"/>
    <w:rsid w:val="004802F8"/>
    <w:rsid w:val="00486916"/>
    <w:rsid w:val="004869B4"/>
    <w:rsid w:val="00487C5E"/>
    <w:rsid w:val="0049087E"/>
    <w:rsid w:val="00493362"/>
    <w:rsid w:val="00494105"/>
    <w:rsid w:val="004A094E"/>
    <w:rsid w:val="004A2ACB"/>
    <w:rsid w:val="004A3A20"/>
    <w:rsid w:val="004A4305"/>
    <w:rsid w:val="004A5E68"/>
    <w:rsid w:val="004B1077"/>
    <w:rsid w:val="004B5E2C"/>
    <w:rsid w:val="004C2393"/>
    <w:rsid w:val="004C29D3"/>
    <w:rsid w:val="004D4149"/>
    <w:rsid w:val="004D6663"/>
    <w:rsid w:val="004D7378"/>
    <w:rsid w:val="004E2B65"/>
    <w:rsid w:val="004E2F50"/>
    <w:rsid w:val="004F6B93"/>
    <w:rsid w:val="00505900"/>
    <w:rsid w:val="00507E45"/>
    <w:rsid w:val="00511FF1"/>
    <w:rsid w:val="0052449E"/>
    <w:rsid w:val="0052745C"/>
    <w:rsid w:val="005334A2"/>
    <w:rsid w:val="00535FD3"/>
    <w:rsid w:val="00543370"/>
    <w:rsid w:val="00562439"/>
    <w:rsid w:val="00564F8F"/>
    <w:rsid w:val="0057076A"/>
    <w:rsid w:val="0057208F"/>
    <w:rsid w:val="0057317C"/>
    <w:rsid w:val="00583B79"/>
    <w:rsid w:val="00586D43"/>
    <w:rsid w:val="00593789"/>
    <w:rsid w:val="0059490C"/>
    <w:rsid w:val="005949D5"/>
    <w:rsid w:val="005A3E41"/>
    <w:rsid w:val="005B669F"/>
    <w:rsid w:val="005B7236"/>
    <w:rsid w:val="005C44D5"/>
    <w:rsid w:val="005C5C17"/>
    <w:rsid w:val="005C7395"/>
    <w:rsid w:val="005D1B48"/>
    <w:rsid w:val="005E2252"/>
    <w:rsid w:val="005E64C0"/>
    <w:rsid w:val="005F2837"/>
    <w:rsid w:val="005F5C8F"/>
    <w:rsid w:val="005F6728"/>
    <w:rsid w:val="00606822"/>
    <w:rsid w:val="00611081"/>
    <w:rsid w:val="00611240"/>
    <w:rsid w:val="00614DE9"/>
    <w:rsid w:val="00616B05"/>
    <w:rsid w:val="00622B61"/>
    <w:rsid w:val="00625907"/>
    <w:rsid w:val="00626182"/>
    <w:rsid w:val="00631FFB"/>
    <w:rsid w:val="0063494C"/>
    <w:rsid w:val="0063690A"/>
    <w:rsid w:val="00637B8E"/>
    <w:rsid w:val="00640C39"/>
    <w:rsid w:val="00644E65"/>
    <w:rsid w:val="006471CC"/>
    <w:rsid w:val="0065478A"/>
    <w:rsid w:val="00671825"/>
    <w:rsid w:val="00671E95"/>
    <w:rsid w:val="00674551"/>
    <w:rsid w:val="00683F18"/>
    <w:rsid w:val="00684F4B"/>
    <w:rsid w:val="00691131"/>
    <w:rsid w:val="0069766C"/>
    <w:rsid w:val="006A4CDC"/>
    <w:rsid w:val="006B048C"/>
    <w:rsid w:val="006B073D"/>
    <w:rsid w:val="006B19EC"/>
    <w:rsid w:val="006B4721"/>
    <w:rsid w:val="006C0BA2"/>
    <w:rsid w:val="006D1CF7"/>
    <w:rsid w:val="006D457F"/>
    <w:rsid w:val="006D45D3"/>
    <w:rsid w:val="006D681E"/>
    <w:rsid w:val="006E0CB3"/>
    <w:rsid w:val="006E318E"/>
    <w:rsid w:val="006E45F6"/>
    <w:rsid w:val="006E5D6A"/>
    <w:rsid w:val="006F3537"/>
    <w:rsid w:val="006F41BA"/>
    <w:rsid w:val="00705419"/>
    <w:rsid w:val="0072078B"/>
    <w:rsid w:val="00733718"/>
    <w:rsid w:val="00741D5A"/>
    <w:rsid w:val="00743611"/>
    <w:rsid w:val="00747C6A"/>
    <w:rsid w:val="00753196"/>
    <w:rsid w:val="007641C8"/>
    <w:rsid w:val="007648E5"/>
    <w:rsid w:val="007679C5"/>
    <w:rsid w:val="0077537F"/>
    <w:rsid w:val="00777A63"/>
    <w:rsid w:val="007976AE"/>
    <w:rsid w:val="007A6B61"/>
    <w:rsid w:val="007B0D9B"/>
    <w:rsid w:val="007B415F"/>
    <w:rsid w:val="007C37F6"/>
    <w:rsid w:val="007C6985"/>
    <w:rsid w:val="007D0964"/>
    <w:rsid w:val="007D11F0"/>
    <w:rsid w:val="007D3BE6"/>
    <w:rsid w:val="007E643A"/>
    <w:rsid w:val="007E6B82"/>
    <w:rsid w:val="00806E6C"/>
    <w:rsid w:val="00814025"/>
    <w:rsid w:val="00833EEF"/>
    <w:rsid w:val="00840348"/>
    <w:rsid w:val="00852818"/>
    <w:rsid w:val="008701B2"/>
    <w:rsid w:val="008750F8"/>
    <w:rsid w:val="00883E45"/>
    <w:rsid w:val="00887B2D"/>
    <w:rsid w:val="0089106D"/>
    <w:rsid w:val="008918D3"/>
    <w:rsid w:val="00894B17"/>
    <w:rsid w:val="008B2C74"/>
    <w:rsid w:val="008B7581"/>
    <w:rsid w:val="008B79A6"/>
    <w:rsid w:val="008C2C5D"/>
    <w:rsid w:val="008C304B"/>
    <w:rsid w:val="008D08ED"/>
    <w:rsid w:val="008D193C"/>
    <w:rsid w:val="008D68AF"/>
    <w:rsid w:val="008D7F82"/>
    <w:rsid w:val="008E1ED7"/>
    <w:rsid w:val="008E2C93"/>
    <w:rsid w:val="008E44BE"/>
    <w:rsid w:val="008E4B8E"/>
    <w:rsid w:val="008E6E1F"/>
    <w:rsid w:val="008F07E1"/>
    <w:rsid w:val="008F2B7F"/>
    <w:rsid w:val="00902CA4"/>
    <w:rsid w:val="00913B69"/>
    <w:rsid w:val="00915A46"/>
    <w:rsid w:val="00951C54"/>
    <w:rsid w:val="0095604A"/>
    <w:rsid w:val="00961CED"/>
    <w:rsid w:val="00967AC4"/>
    <w:rsid w:val="0097641D"/>
    <w:rsid w:val="00982752"/>
    <w:rsid w:val="009841EE"/>
    <w:rsid w:val="009841F7"/>
    <w:rsid w:val="009849CF"/>
    <w:rsid w:val="009E09DD"/>
    <w:rsid w:val="00A0698E"/>
    <w:rsid w:val="00A15CB2"/>
    <w:rsid w:val="00A162A0"/>
    <w:rsid w:val="00A25282"/>
    <w:rsid w:val="00A26232"/>
    <w:rsid w:val="00A276AD"/>
    <w:rsid w:val="00A327E5"/>
    <w:rsid w:val="00A3790D"/>
    <w:rsid w:val="00A4494D"/>
    <w:rsid w:val="00A5056E"/>
    <w:rsid w:val="00A56F31"/>
    <w:rsid w:val="00A617CC"/>
    <w:rsid w:val="00A62697"/>
    <w:rsid w:val="00A63469"/>
    <w:rsid w:val="00A67D8F"/>
    <w:rsid w:val="00A83BF5"/>
    <w:rsid w:val="00A879AC"/>
    <w:rsid w:val="00A90CCD"/>
    <w:rsid w:val="00AA4478"/>
    <w:rsid w:val="00AA7157"/>
    <w:rsid w:val="00AB3056"/>
    <w:rsid w:val="00AB7881"/>
    <w:rsid w:val="00AC4755"/>
    <w:rsid w:val="00AC6FD4"/>
    <w:rsid w:val="00AD1EBC"/>
    <w:rsid w:val="00AD4FDA"/>
    <w:rsid w:val="00AE41C2"/>
    <w:rsid w:val="00AE5AFC"/>
    <w:rsid w:val="00AF0634"/>
    <w:rsid w:val="00AF47E2"/>
    <w:rsid w:val="00AF5BB8"/>
    <w:rsid w:val="00B00FA3"/>
    <w:rsid w:val="00B04DA0"/>
    <w:rsid w:val="00B14007"/>
    <w:rsid w:val="00B2243B"/>
    <w:rsid w:val="00B277EA"/>
    <w:rsid w:val="00B35B4C"/>
    <w:rsid w:val="00B4739D"/>
    <w:rsid w:val="00B5446A"/>
    <w:rsid w:val="00B66E90"/>
    <w:rsid w:val="00B72079"/>
    <w:rsid w:val="00B73154"/>
    <w:rsid w:val="00B82F7D"/>
    <w:rsid w:val="00B911E9"/>
    <w:rsid w:val="00B91E20"/>
    <w:rsid w:val="00B92F37"/>
    <w:rsid w:val="00B931FD"/>
    <w:rsid w:val="00B95139"/>
    <w:rsid w:val="00B95243"/>
    <w:rsid w:val="00B96006"/>
    <w:rsid w:val="00B9645E"/>
    <w:rsid w:val="00BA0F9D"/>
    <w:rsid w:val="00BA6551"/>
    <w:rsid w:val="00BA77E8"/>
    <w:rsid w:val="00BB2B6F"/>
    <w:rsid w:val="00BB38F4"/>
    <w:rsid w:val="00BB41E8"/>
    <w:rsid w:val="00BB52DF"/>
    <w:rsid w:val="00BC4360"/>
    <w:rsid w:val="00BD0322"/>
    <w:rsid w:val="00BD2C41"/>
    <w:rsid w:val="00BE2917"/>
    <w:rsid w:val="00BE5EFA"/>
    <w:rsid w:val="00BF0B02"/>
    <w:rsid w:val="00BF111E"/>
    <w:rsid w:val="00BF387C"/>
    <w:rsid w:val="00C019ED"/>
    <w:rsid w:val="00C20CAA"/>
    <w:rsid w:val="00C22FE7"/>
    <w:rsid w:val="00C24BDE"/>
    <w:rsid w:val="00C27D9B"/>
    <w:rsid w:val="00C35197"/>
    <w:rsid w:val="00C45613"/>
    <w:rsid w:val="00C46352"/>
    <w:rsid w:val="00C65D8A"/>
    <w:rsid w:val="00C76C67"/>
    <w:rsid w:val="00C8406D"/>
    <w:rsid w:val="00CA25DF"/>
    <w:rsid w:val="00CB37E9"/>
    <w:rsid w:val="00CB3E00"/>
    <w:rsid w:val="00CB58F7"/>
    <w:rsid w:val="00CC6C31"/>
    <w:rsid w:val="00CC7607"/>
    <w:rsid w:val="00CE2992"/>
    <w:rsid w:val="00CE3C1E"/>
    <w:rsid w:val="00CE57D0"/>
    <w:rsid w:val="00CF247E"/>
    <w:rsid w:val="00D03F34"/>
    <w:rsid w:val="00D05D31"/>
    <w:rsid w:val="00D062CE"/>
    <w:rsid w:val="00D15F9B"/>
    <w:rsid w:val="00D160BF"/>
    <w:rsid w:val="00D16300"/>
    <w:rsid w:val="00D41623"/>
    <w:rsid w:val="00D5507A"/>
    <w:rsid w:val="00D65BE3"/>
    <w:rsid w:val="00D673F0"/>
    <w:rsid w:val="00D809EF"/>
    <w:rsid w:val="00D82E34"/>
    <w:rsid w:val="00D874E1"/>
    <w:rsid w:val="00D92920"/>
    <w:rsid w:val="00D95763"/>
    <w:rsid w:val="00D977F2"/>
    <w:rsid w:val="00DA7FC4"/>
    <w:rsid w:val="00DB2C3B"/>
    <w:rsid w:val="00DC2C0C"/>
    <w:rsid w:val="00DC5A94"/>
    <w:rsid w:val="00DD5E42"/>
    <w:rsid w:val="00DE32F6"/>
    <w:rsid w:val="00DF0B95"/>
    <w:rsid w:val="00DF348D"/>
    <w:rsid w:val="00DF61F2"/>
    <w:rsid w:val="00DF6C31"/>
    <w:rsid w:val="00DF6D47"/>
    <w:rsid w:val="00E22963"/>
    <w:rsid w:val="00E237DA"/>
    <w:rsid w:val="00E23EF0"/>
    <w:rsid w:val="00E31C64"/>
    <w:rsid w:val="00E31E0D"/>
    <w:rsid w:val="00E34DD1"/>
    <w:rsid w:val="00E448D0"/>
    <w:rsid w:val="00E608D6"/>
    <w:rsid w:val="00E669F9"/>
    <w:rsid w:val="00E738E9"/>
    <w:rsid w:val="00E772E0"/>
    <w:rsid w:val="00E914A3"/>
    <w:rsid w:val="00E9568D"/>
    <w:rsid w:val="00EA4BC5"/>
    <w:rsid w:val="00EA5494"/>
    <w:rsid w:val="00EB657B"/>
    <w:rsid w:val="00EC00DB"/>
    <w:rsid w:val="00EC0594"/>
    <w:rsid w:val="00ED0BC1"/>
    <w:rsid w:val="00ED2922"/>
    <w:rsid w:val="00ED51BD"/>
    <w:rsid w:val="00ED732D"/>
    <w:rsid w:val="00EE26B0"/>
    <w:rsid w:val="00EE5D10"/>
    <w:rsid w:val="00EE6C9C"/>
    <w:rsid w:val="00EF6C48"/>
    <w:rsid w:val="00F01F4C"/>
    <w:rsid w:val="00F179E6"/>
    <w:rsid w:val="00F33CED"/>
    <w:rsid w:val="00F35537"/>
    <w:rsid w:val="00F35B29"/>
    <w:rsid w:val="00F37AC5"/>
    <w:rsid w:val="00F460DE"/>
    <w:rsid w:val="00F479EE"/>
    <w:rsid w:val="00F5614B"/>
    <w:rsid w:val="00F611D0"/>
    <w:rsid w:val="00F62D82"/>
    <w:rsid w:val="00F633EA"/>
    <w:rsid w:val="00F72057"/>
    <w:rsid w:val="00F82B9E"/>
    <w:rsid w:val="00F8696B"/>
    <w:rsid w:val="00F87D12"/>
    <w:rsid w:val="00F93860"/>
    <w:rsid w:val="00F95E31"/>
    <w:rsid w:val="00FA0EC8"/>
    <w:rsid w:val="00FA59FE"/>
    <w:rsid w:val="00FA5E9C"/>
    <w:rsid w:val="00FB3C48"/>
    <w:rsid w:val="00FB7836"/>
    <w:rsid w:val="00FB7D73"/>
    <w:rsid w:val="00FC2645"/>
    <w:rsid w:val="00FD1FD2"/>
    <w:rsid w:val="00FD5004"/>
    <w:rsid w:val="00FD56B2"/>
    <w:rsid w:val="00FD6BCD"/>
    <w:rsid w:val="00FF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FD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2FD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2FD4"/>
    <w:rPr>
      <w:rFonts w:ascii="Arial" w:hAnsi="Arial" w:cs="Times New Roman"/>
      <w:b/>
      <w:bCs/>
      <w:sz w:val="24"/>
      <w:szCs w:val="24"/>
      <w:lang w:eastAsia="ru-RU"/>
    </w:rPr>
  </w:style>
  <w:style w:type="paragraph" w:customStyle="1" w:styleId="a">
    <w:name w:val="Знак Знак Знак Знак Знак Знак Знак"/>
    <w:basedOn w:val="Normal"/>
    <w:uiPriority w:val="99"/>
    <w:rsid w:val="00342F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342F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42FD4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342FD4"/>
    <w:rPr>
      <w:rFonts w:cs="Times New Roman"/>
    </w:rPr>
  </w:style>
  <w:style w:type="paragraph" w:styleId="ListParagraph">
    <w:name w:val="List Paragraph"/>
    <w:basedOn w:val="Normal"/>
    <w:uiPriority w:val="99"/>
    <w:qFormat/>
    <w:rsid w:val="00631F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E1B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1BC9"/>
    <w:rPr>
      <w:rFonts w:ascii="Tahoma" w:hAnsi="Tahoma" w:cs="Tahoma"/>
      <w:sz w:val="16"/>
      <w:szCs w:val="16"/>
      <w:lang w:eastAsia="ru-RU"/>
    </w:rPr>
  </w:style>
  <w:style w:type="paragraph" w:styleId="Footer">
    <w:name w:val="footer"/>
    <w:basedOn w:val="Normal"/>
    <w:link w:val="FooterChar"/>
    <w:uiPriority w:val="99"/>
    <w:rsid w:val="00564F8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64F8F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EC059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528</Words>
  <Characters>3011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Сахно Лидия Викторовна</dc:creator>
  <cp:keywords/>
  <dc:description/>
  <cp:lastModifiedBy>1</cp:lastModifiedBy>
  <cp:revision>2</cp:revision>
  <cp:lastPrinted>2021-09-21T07:38:00Z</cp:lastPrinted>
  <dcterms:created xsi:type="dcterms:W3CDTF">2021-09-27T08:26:00Z</dcterms:created>
  <dcterms:modified xsi:type="dcterms:W3CDTF">2021-09-27T08:26:00Z</dcterms:modified>
</cp:coreProperties>
</file>